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999" w:rsidRPr="00133DEC" w:rsidRDefault="00184999" w:rsidP="00282291">
      <w:pPr>
        <w:shd w:val="clear" w:color="auto" w:fill="D99594" w:themeFill="accent2" w:themeFillTint="99"/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36"/>
          <w:lang w:eastAsia="es-ES"/>
        </w:rPr>
      </w:pPr>
      <w:bookmarkStart w:id="0" w:name="_GoBack"/>
      <w:bookmarkEnd w:id="0"/>
      <w:r w:rsidRPr="00133DEC">
        <w:rPr>
          <w:rFonts w:ascii="Arial" w:eastAsia="Times New Roman" w:hAnsi="Arial" w:cs="Times New Roman"/>
          <w:b/>
          <w:sz w:val="36"/>
          <w:szCs w:val="36"/>
          <w:lang w:eastAsia="es-ES"/>
        </w:rPr>
        <w:t>Masters oficiales Y Estudios de grado Universidades Públicas: ESTUDIOS FEMINISTAS</w:t>
      </w:r>
    </w:p>
    <w:p w:rsidR="00874B48" w:rsidRPr="00133DEC" w:rsidRDefault="00874B48">
      <w:pPr>
        <w:rPr>
          <w:rFonts w:ascii="Arial" w:hAnsi="Arial" w:cs="Arial"/>
        </w:rPr>
      </w:pPr>
    </w:p>
    <w:p w:rsidR="00184999" w:rsidRPr="00133DEC" w:rsidRDefault="00184999" w:rsidP="0018499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tbl>
      <w:tblPr>
        <w:tblStyle w:val="Cuadrculamedia3-nfasis2"/>
        <w:tblW w:w="0" w:type="auto"/>
        <w:tblLook w:val="04A0" w:firstRow="1" w:lastRow="0" w:firstColumn="1" w:lastColumn="0" w:noHBand="0" w:noVBand="1"/>
      </w:tblPr>
      <w:tblGrid>
        <w:gridCol w:w="4219"/>
        <w:gridCol w:w="4253"/>
        <w:gridCol w:w="5672"/>
      </w:tblGrid>
      <w:tr w:rsidR="00184999" w:rsidRPr="00133DEC" w:rsidTr="002822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184999" w:rsidRPr="00282291" w:rsidRDefault="00184999" w:rsidP="004002E1">
            <w:pPr>
              <w:jc w:val="both"/>
              <w:rPr>
                <w:rFonts w:ascii="Arial" w:eastAsia="Calibri" w:hAnsi="Arial" w:cs="Arial"/>
                <w:b w:val="0"/>
                <w:bCs w:val="0"/>
                <w:sz w:val="16"/>
                <w:szCs w:val="16"/>
                <w:lang w:eastAsia="es-ES"/>
              </w:rPr>
            </w:pPr>
            <w:r w:rsidRPr="00282291">
              <w:rPr>
                <w:rFonts w:ascii="Arial" w:eastAsia="Calibri" w:hAnsi="Arial" w:cs="Arial"/>
                <w:lang w:eastAsia="es-ES"/>
              </w:rPr>
              <w:t>FACULTAD o INSTITUCION ADSCRITA</w:t>
            </w:r>
          </w:p>
        </w:tc>
        <w:tc>
          <w:tcPr>
            <w:tcW w:w="4253" w:type="dxa"/>
          </w:tcPr>
          <w:p w:rsidR="00184999" w:rsidRPr="00133DEC" w:rsidRDefault="00184999" w:rsidP="004002E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sz w:val="16"/>
                <w:szCs w:val="16"/>
                <w:lang w:eastAsia="es-ES"/>
              </w:rPr>
            </w:pPr>
            <w:r w:rsidRPr="00133DEC">
              <w:rPr>
                <w:rFonts w:ascii="Arial" w:eastAsia="Calibri" w:hAnsi="Arial" w:cs="Arial"/>
                <w:lang w:eastAsia="es-ES"/>
              </w:rPr>
              <w:t>TITULACIÓN</w:t>
            </w:r>
          </w:p>
        </w:tc>
        <w:tc>
          <w:tcPr>
            <w:tcW w:w="5672" w:type="dxa"/>
          </w:tcPr>
          <w:p w:rsidR="00184999" w:rsidRPr="00133DEC" w:rsidRDefault="00184999" w:rsidP="004002E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sz w:val="16"/>
                <w:szCs w:val="16"/>
                <w:lang w:eastAsia="es-ES"/>
              </w:rPr>
            </w:pPr>
            <w:r w:rsidRPr="00133DEC">
              <w:rPr>
                <w:rFonts w:ascii="Arial" w:eastAsia="Calibri" w:hAnsi="Arial" w:cs="Arial"/>
                <w:lang w:eastAsia="es-ES"/>
              </w:rPr>
              <w:t>CARACTERISTICAS</w:t>
            </w:r>
          </w:p>
        </w:tc>
      </w:tr>
      <w:tr w:rsidR="00184999" w:rsidRPr="00133DEC" w:rsidTr="0028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shd w:val="clear" w:color="auto" w:fill="A6A6A6" w:themeFill="background1" w:themeFillShade="A6"/>
          </w:tcPr>
          <w:p w:rsidR="00133DEC" w:rsidRPr="00282291" w:rsidRDefault="00133DEC" w:rsidP="004002E1">
            <w:pPr>
              <w:jc w:val="both"/>
              <w:rPr>
                <w:rFonts w:ascii="Arial" w:eastAsia="Calibri" w:hAnsi="Arial" w:cs="Arial"/>
                <w:b w:val="0"/>
                <w:bCs w:val="0"/>
                <w:color w:val="auto"/>
                <w:lang w:eastAsia="es-ES"/>
              </w:rPr>
            </w:pPr>
          </w:p>
          <w:p w:rsidR="00184999" w:rsidRPr="00282291" w:rsidRDefault="00184999" w:rsidP="004002E1">
            <w:pPr>
              <w:jc w:val="both"/>
              <w:rPr>
                <w:rFonts w:ascii="Arial" w:eastAsia="Calibri" w:hAnsi="Arial" w:cs="Arial"/>
                <w:b w:val="0"/>
                <w:bCs w:val="0"/>
                <w:color w:val="auto"/>
                <w:lang w:eastAsia="es-ES"/>
              </w:rPr>
            </w:pPr>
            <w:r w:rsidRPr="00282291">
              <w:rPr>
                <w:rFonts w:ascii="Arial" w:eastAsia="Calibri" w:hAnsi="Arial" w:cs="Arial"/>
                <w:color w:val="auto"/>
                <w:lang w:eastAsia="es-ES"/>
              </w:rPr>
              <w:t>ANDALUCIA</w:t>
            </w:r>
          </w:p>
        </w:tc>
        <w:tc>
          <w:tcPr>
            <w:tcW w:w="4253" w:type="dxa"/>
            <w:shd w:val="clear" w:color="auto" w:fill="A6A6A6" w:themeFill="background1" w:themeFillShade="A6"/>
          </w:tcPr>
          <w:p w:rsidR="00184999" w:rsidRPr="00282291" w:rsidRDefault="00184999" w:rsidP="004002E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highlight w:val="magenta"/>
                <w:lang w:eastAsia="es-ES"/>
              </w:rPr>
            </w:pPr>
          </w:p>
        </w:tc>
        <w:tc>
          <w:tcPr>
            <w:tcW w:w="5672" w:type="dxa"/>
            <w:shd w:val="clear" w:color="auto" w:fill="A6A6A6" w:themeFill="background1" w:themeFillShade="A6"/>
          </w:tcPr>
          <w:p w:rsidR="00184999" w:rsidRPr="00282291" w:rsidRDefault="00184999" w:rsidP="004002E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</w:p>
        </w:tc>
      </w:tr>
      <w:tr w:rsidR="00184999" w:rsidRPr="00133DEC" w:rsidTr="002822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184999" w:rsidRPr="00133DEC" w:rsidRDefault="00184999" w:rsidP="004002E1">
            <w:pPr>
              <w:jc w:val="both"/>
              <w:rPr>
                <w:rFonts w:ascii="Arial" w:eastAsia="Calibri" w:hAnsi="Arial" w:cs="Arial"/>
                <w:b w:val="0"/>
                <w:bCs w:val="0"/>
                <w:sz w:val="20"/>
                <w:szCs w:val="20"/>
                <w:lang w:eastAsia="es-ES"/>
              </w:rPr>
            </w:pPr>
            <w:r w:rsidRPr="00133DEC">
              <w:rPr>
                <w:rFonts w:ascii="Arial" w:eastAsia="Calibri" w:hAnsi="Arial" w:cs="Arial"/>
                <w:sz w:val="20"/>
                <w:szCs w:val="20"/>
                <w:lang w:eastAsia="es-ES"/>
              </w:rPr>
              <w:t xml:space="preserve">Granada </w:t>
            </w:r>
          </w:p>
          <w:p w:rsidR="00184999" w:rsidRPr="00133DEC" w:rsidRDefault="00184999" w:rsidP="004002E1">
            <w:pPr>
              <w:jc w:val="both"/>
              <w:rPr>
                <w:rFonts w:ascii="Arial" w:eastAsia="Calibri" w:hAnsi="Arial" w:cs="Arial"/>
                <w:b w:val="0"/>
                <w:bCs w:val="0"/>
                <w:sz w:val="20"/>
                <w:szCs w:val="20"/>
                <w:lang w:eastAsia="es-ES"/>
              </w:rPr>
            </w:pPr>
            <w:r w:rsidRPr="00133DEC">
              <w:rPr>
                <w:rFonts w:ascii="Arial" w:eastAsia="Calibri" w:hAnsi="Arial" w:cs="Arial"/>
                <w:sz w:val="20"/>
                <w:szCs w:val="20"/>
                <w:lang w:eastAsia="es-ES"/>
              </w:rPr>
              <w:t>Instituto Universitario de Estudios de la Mujer</w:t>
            </w:r>
          </w:p>
          <w:p w:rsidR="00184999" w:rsidRPr="00133DEC" w:rsidRDefault="00184999" w:rsidP="004002E1">
            <w:pPr>
              <w:jc w:val="both"/>
              <w:rPr>
                <w:rFonts w:ascii="Arial" w:eastAsia="Calibri" w:hAnsi="Arial" w:cs="Arial"/>
                <w:b w:val="0"/>
                <w:bCs w:val="0"/>
                <w:sz w:val="20"/>
                <w:szCs w:val="20"/>
                <w:lang w:eastAsia="es-ES"/>
              </w:rPr>
            </w:pPr>
            <w:r w:rsidRPr="00133DEC">
              <w:rPr>
                <w:rFonts w:ascii="Arial" w:eastAsia="Calibri" w:hAnsi="Arial" w:cs="Arial"/>
                <w:sz w:val="20"/>
                <w:szCs w:val="20"/>
                <w:lang w:eastAsia="es-ES"/>
              </w:rPr>
              <w:t xml:space="preserve">Escuela de Doctorado de Humanidades y Ciencias Sociales y Jurídicas </w:t>
            </w:r>
          </w:p>
          <w:p w:rsidR="00184999" w:rsidRPr="00133DEC" w:rsidRDefault="00184999" w:rsidP="004002E1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bCs w:val="0"/>
                <w:sz w:val="20"/>
                <w:szCs w:val="20"/>
                <w:lang w:eastAsia="es-ES" w:bidi="mr-IN"/>
              </w:rPr>
            </w:pPr>
          </w:p>
          <w:p w:rsidR="00184999" w:rsidRPr="00133DEC" w:rsidRDefault="00184999" w:rsidP="004002E1">
            <w:pPr>
              <w:jc w:val="both"/>
              <w:rPr>
                <w:rFonts w:ascii="Arial" w:eastAsia="Calibri" w:hAnsi="Arial" w:cs="Arial"/>
                <w:b w:val="0"/>
                <w:bCs w:val="0"/>
                <w:color w:val="FFFFFF"/>
                <w:sz w:val="20"/>
                <w:szCs w:val="20"/>
                <w:lang w:eastAsia="es-ES"/>
              </w:rPr>
            </w:pPr>
          </w:p>
        </w:tc>
        <w:tc>
          <w:tcPr>
            <w:tcW w:w="4253" w:type="dxa"/>
          </w:tcPr>
          <w:p w:rsidR="00184999" w:rsidRPr="002020FE" w:rsidRDefault="00133DEC" w:rsidP="002020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  <w:r w:rsidRPr="002020FE">
              <w:rPr>
                <w:rFonts w:ascii="Arial" w:eastAsia="Calibri" w:hAnsi="Arial" w:cs="Arial"/>
                <w:sz w:val="20"/>
                <w:szCs w:val="20"/>
                <w:lang w:eastAsia="es-ES"/>
              </w:rPr>
              <w:t>PROGRAMA OFICIAL DE DOCTORADO ESTUDIOS DE LAS MUJERES, DISCURSOS Y PRÁCTICAS DE GÉNERO</w:t>
            </w:r>
          </w:p>
        </w:tc>
        <w:tc>
          <w:tcPr>
            <w:tcW w:w="5672" w:type="dxa"/>
          </w:tcPr>
          <w:p w:rsidR="00184999" w:rsidRPr="00133DEC" w:rsidRDefault="00184999" w:rsidP="004002E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  <w:r w:rsidRPr="00133DEC">
              <w:rPr>
                <w:rFonts w:ascii="Arial" w:eastAsia="Calibri" w:hAnsi="Arial" w:cs="Arial"/>
                <w:sz w:val="20"/>
                <w:szCs w:val="20"/>
                <w:lang w:eastAsia="es-ES"/>
              </w:rPr>
              <w:t>Línea de investigación: Investigaciones en Estudios de las Mujeres y de Género: Historia, Discursos, Ciencia y Poder.</w:t>
            </w:r>
          </w:p>
          <w:p w:rsidR="00184999" w:rsidRPr="00133DEC" w:rsidRDefault="00184999" w:rsidP="00184999">
            <w:pPr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  <w:r w:rsidRPr="00133DEC">
              <w:rPr>
                <w:rFonts w:ascii="Arial" w:eastAsia="Calibri" w:hAnsi="Arial" w:cs="Arial"/>
                <w:sz w:val="20"/>
                <w:szCs w:val="20"/>
                <w:lang w:eastAsia="es-ES"/>
              </w:rPr>
              <w:t>Historia de la mujeres y de género</w:t>
            </w:r>
          </w:p>
          <w:p w:rsidR="00184999" w:rsidRPr="00133DEC" w:rsidRDefault="00184999" w:rsidP="00184999">
            <w:pPr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  <w:r w:rsidRPr="00133DEC">
              <w:rPr>
                <w:rFonts w:ascii="Arial" w:eastAsia="Calibri" w:hAnsi="Arial" w:cs="Arial"/>
                <w:sz w:val="20"/>
                <w:szCs w:val="20"/>
                <w:lang w:eastAsia="es-ES"/>
              </w:rPr>
              <w:t>Crítica feminista en lengua y literatura</w:t>
            </w:r>
          </w:p>
          <w:p w:rsidR="00184999" w:rsidRPr="00133DEC" w:rsidRDefault="00184999" w:rsidP="00184999">
            <w:pPr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  <w:r w:rsidRPr="00133DEC">
              <w:rPr>
                <w:rFonts w:ascii="Arial" w:eastAsia="Calibri" w:hAnsi="Arial" w:cs="Arial"/>
                <w:sz w:val="20"/>
                <w:szCs w:val="20"/>
                <w:lang w:eastAsia="es-ES"/>
              </w:rPr>
              <w:t>Ciencia, salud, mujeres y género</w:t>
            </w:r>
          </w:p>
          <w:p w:rsidR="00184999" w:rsidRPr="00133DEC" w:rsidRDefault="00184999" w:rsidP="00184999">
            <w:pPr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  <w:r w:rsidRPr="00133DEC">
              <w:rPr>
                <w:rFonts w:ascii="Arial" w:eastAsia="Calibri" w:hAnsi="Arial" w:cs="Arial"/>
                <w:sz w:val="20"/>
                <w:szCs w:val="20"/>
                <w:lang w:eastAsia="es-ES"/>
              </w:rPr>
              <w:t>Género y poder: Aportaciones feministas en la construcción de ciudadanía.</w:t>
            </w:r>
          </w:p>
          <w:p w:rsidR="00184999" w:rsidRPr="00133DEC" w:rsidRDefault="00184999" w:rsidP="004002E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es-ES"/>
              </w:rPr>
            </w:pPr>
          </w:p>
        </w:tc>
      </w:tr>
      <w:tr w:rsidR="00133DEC" w:rsidRPr="00133DEC" w:rsidTr="0028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133DEC" w:rsidRPr="000F4E06" w:rsidRDefault="00133DEC" w:rsidP="009C5291">
            <w:pPr>
              <w:jc w:val="both"/>
              <w:rPr>
                <w:rStyle w:val="Textoennegrita"/>
                <w:rFonts w:ascii="Arial" w:hAnsi="Arial" w:cs="Arial"/>
                <w:b/>
                <w:sz w:val="20"/>
                <w:szCs w:val="20"/>
              </w:rPr>
            </w:pPr>
            <w:r w:rsidRPr="000F4E06">
              <w:rPr>
                <w:rStyle w:val="Textoennegrita"/>
                <w:rFonts w:ascii="Arial" w:hAnsi="Arial" w:cs="Arial"/>
                <w:b/>
                <w:sz w:val="20"/>
                <w:szCs w:val="20"/>
              </w:rPr>
              <w:t>UNIVERSIDAD DE GRANADA</w:t>
            </w:r>
          </w:p>
          <w:p w:rsidR="00133DEC" w:rsidRPr="000F4E06" w:rsidRDefault="00133DEC" w:rsidP="00133DEC">
            <w:pPr>
              <w:jc w:val="both"/>
              <w:rPr>
                <w:rStyle w:val="no-price"/>
                <w:rFonts w:ascii="Arial" w:eastAsia="Calibri" w:hAnsi="Arial" w:cs="Arial"/>
                <w:b w:val="0"/>
                <w:bCs w:val="0"/>
                <w:sz w:val="20"/>
                <w:szCs w:val="20"/>
              </w:rPr>
            </w:pPr>
            <w:r w:rsidRPr="000F4E06">
              <w:rPr>
                <w:rStyle w:val="Textoennegrita"/>
                <w:rFonts w:ascii="Arial" w:hAnsi="Arial" w:cs="Arial"/>
                <w:b/>
                <w:sz w:val="20"/>
                <w:szCs w:val="20"/>
              </w:rPr>
              <w:t>Facultad</w:t>
            </w:r>
            <w:r w:rsidRPr="000F4E06">
              <w:rPr>
                <w:rFonts w:ascii="Arial" w:hAnsi="Arial" w:cs="Arial"/>
                <w:b w:val="0"/>
                <w:sz w:val="20"/>
                <w:szCs w:val="20"/>
              </w:rPr>
              <w:t>: facultad de Filosofía y Letras</w:t>
            </w:r>
            <w:r w:rsidRPr="000F4E06">
              <w:rPr>
                <w:rStyle w:val="Textoennegrita"/>
                <w:rFonts w:ascii="Arial" w:hAnsi="Arial" w:cs="Arial"/>
                <w:b/>
                <w:sz w:val="20"/>
                <w:szCs w:val="20"/>
              </w:rPr>
              <w:t xml:space="preserve"> Dpto./</w:t>
            </w:r>
            <w:proofErr w:type="spellStart"/>
            <w:r w:rsidRPr="000F4E06">
              <w:rPr>
                <w:rStyle w:val="Textoennegrita"/>
                <w:rFonts w:ascii="Arial" w:hAnsi="Arial" w:cs="Arial"/>
                <w:b/>
                <w:sz w:val="20"/>
                <w:szCs w:val="20"/>
              </w:rPr>
              <w:t>Instit</w:t>
            </w:r>
            <w:proofErr w:type="spellEnd"/>
            <w:r w:rsidRPr="000F4E06">
              <w:rPr>
                <w:rStyle w:val="Textoennegrita"/>
                <w:rFonts w:ascii="Arial" w:hAnsi="Arial" w:cs="Arial"/>
                <w:b/>
                <w:sz w:val="20"/>
                <w:szCs w:val="20"/>
              </w:rPr>
              <w:t>.</w:t>
            </w:r>
            <w:r w:rsidRPr="000F4E06">
              <w:rPr>
                <w:rFonts w:ascii="Arial" w:hAnsi="Arial" w:cs="Arial"/>
                <w:b w:val="0"/>
                <w:sz w:val="20"/>
                <w:szCs w:val="20"/>
              </w:rPr>
              <w:t xml:space="preserve">: </w:t>
            </w:r>
            <w:proofErr w:type="spellStart"/>
            <w:r w:rsidRPr="000F4E06">
              <w:rPr>
                <w:rFonts w:ascii="Arial" w:hAnsi="Arial" w:cs="Arial"/>
                <w:b w:val="0"/>
                <w:sz w:val="20"/>
                <w:szCs w:val="20"/>
              </w:rPr>
              <w:t>Fiología</w:t>
            </w:r>
            <w:proofErr w:type="spellEnd"/>
            <w:r w:rsidRPr="000F4E06">
              <w:rPr>
                <w:rFonts w:ascii="Arial" w:hAnsi="Arial" w:cs="Arial"/>
                <w:b w:val="0"/>
                <w:sz w:val="20"/>
                <w:szCs w:val="20"/>
              </w:rPr>
              <w:t xml:space="preserve"> Inglesa y Alemana</w:t>
            </w:r>
            <w:r w:rsidRPr="000F4E06">
              <w:rPr>
                <w:rFonts w:ascii="Arial" w:hAnsi="Arial" w:cs="Arial"/>
                <w:b w:val="0"/>
                <w:sz w:val="20"/>
                <w:szCs w:val="20"/>
              </w:rPr>
              <w:br/>
            </w:r>
          </w:p>
        </w:tc>
        <w:tc>
          <w:tcPr>
            <w:tcW w:w="4253" w:type="dxa"/>
          </w:tcPr>
          <w:p w:rsidR="00133DEC" w:rsidRPr="002020FE" w:rsidRDefault="00133DEC" w:rsidP="002020FE">
            <w:pPr>
              <w:spacing w:before="100" w:beforeAutospacing="1" w:after="100" w:afterAutospacing="1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kern w:val="36"/>
                <w:sz w:val="20"/>
                <w:szCs w:val="20"/>
              </w:rPr>
            </w:pPr>
            <w:r w:rsidRPr="002020FE">
              <w:rPr>
                <w:rFonts w:ascii="Arial" w:hAnsi="Arial" w:cs="Arial"/>
                <w:bCs/>
                <w:kern w:val="36"/>
                <w:sz w:val="20"/>
                <w:szCs w:val="20"/>
              </w:rPr>
              <w:t>MÁSTER UNIVERSITARIO ERASMUS MUNDUS EN ESTUDIOS DE LAS MUJERES Y DE GÉNERO</w:t>
            </w:r>
          </w:p>
          <w:p w:rsidR="00133DEC" w:rsidRPr="002020FE" w:rsidRDefault="00133DEC" w:rsidP="002020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333333"/>
                <w:highlight w:val="magenta"/>
              </w:rPr>
            </w:pPr>
          </w:p>
        </w:tc>
        <w:tc>
          <w:tcPr>
            <w:tcW w:w="5672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21"/>
              <w:gridCol w:w="2776"/>
            </w:tblGrid>
            <w:tr w:rsidR="00016302" w:rsidRPr="00016302" w:rsidTr="00957AEF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016302" w:rsidRPr="00016302" w:rsidRDefault="00016302" w:rsidP="00016302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s-ES" w:bidi="mr-IN"/>
                    </w:rPr>
                  </w:pPr>
                  <w:r w:rsidRPr="00016302">
                    <w:rPr>
                      <w:rFonts w:ascii="Arial" w:eastAsia="Times New Roman" w:hAnsi="Arial" w:cs="Arial"/>
                      <w:sz w:val="20"/>
                      <w:szCs w:val="20"/>
                      <w:lang w:eastAsia="es-ES" w:bidi="mr-IN"/>
                    </w:rPr>
                    <w:t>Rama de conocimiento</w:t>
                  </w:r>
                </w:p>
              </w:tc>
              <w:tc>
                <w:tcPr>
                  <w:tcW w:w="0" w:type="auto"/>
                  <w:vAlign w:val="center"/>
                </w:tcPr>
                <w:p w:rsidR="00016302" w:rsidRPr="00016302" w:rsidRDefault="00016302" w:rsidP="00016302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s-ES" w:bidi="mr-IN"/>
                    </w:rPr>
                  </w:pPr>
                  <w:r w:rsidRPr="00016302">
                    <w:rPr>
                      <w:rFonts w:ascii="Arial" w:eastAsia="Times New Roman" w:hAnsi="Arial" w:cs="Arial"/>
                      <w:sz w:val="20"/>
                      <w:szCs w:val="20"/>
                      <w:lang w:eastAsia="es-ES" w:bidi="mr-IN"/>
                    </w:rPr>
                    <w:t>CC. SOCIALES Y JURÍDICAS</w:t>
                  </w:r>
                </w:p>
              </w:tc>
            </w:tr>
          </w:tbl>
          <w:p w:rsidR="00133DEC" w:rsidRPr="00133DEC" w:rsidRDefault="00016302" w:rsidP="000163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016302">
              <w:rPr>
                <w:rFonts w:eastAsia="Times New Roman"/>
                <w:b/>
                <w:bCs/>
                <w:lang w:eastAsia="es-ES" w:bidi="mr-IN"/>
              </w:rPr>
              <w:t>Créditos (ECTS)</w:t>
            </w:r>
            <w:r w:rsidRPr="00016302">
              <w:rPr>
                <w:rFonts w:ascii="Arial" w:eastAsia="Times New Roman" w:hAnsi="Arial" w:cs="Arial"/>
                <w:sz w:val="20"/>
                <w:szCs w:val="20"/>
                <w:lang w:eastAsia="es-ES" w:bidi="mr-IN"/>
              </w:rPr>
              <w:t xml:space="preserve"> 120</w:t>
            </w:r>
          </w:p>
        </w:tc>
      </w:tr>
      <w:tr w:rsidR="00E27D14" w:rsidRPr="00133DEC" w:rsidTr="00E27D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shd w:val="clear" w:color="auto" w:fill="A6A6A6" w:themeFill="background1" w:themeFillShade="A6"/>
          </w:tcPr>
          <w:p w:rsidR="00E27D14" w:rsidRDefault="00E27D14" w:rsidP="00016302">
            <w:pPr>
              <w:jc w:val="both"/>
              <w:rPr>
                <w:rStyle w:val="Textoennegrita"/>
                <w:rFonts w:ascii="Arial" w:hAnsi="Arial" w:cs="Arial"/>
                <w:b/>
              </w:rPr>
            </w:pPr>
          </w:p>
          <w:p w:rsidR="00E27D14" w:rsidRPr="00E27D14" w:rsidRDefault="00E27D14" w:rsidP="00016302">
            <w:pPr>
              <w:jc w:val="both"/>
              <w:rPr>
                <w:rStyle w:val="Textoennegrita"/>
                <w:rFonts w:ascii="Arial" w:hAnsi="Arial" w:cs="Arial"/>
                <w:b/>
              </w:rPr>
            </w:pPr>
            <w:r w:rsidRPr="00E27D14">
              <w:rPr>
                <w:rStyle w:val="Textoennegrita"/>
                <w:rFonts w:ascii="Arial" w:hAnsi="Arial" w:cs="Arial"/>
                <w:b/>
                <w:color w:val="auto"/>
              </w:rPr>
              <w:t>ASTURIAS</w:t>
            </w:r>
          </w:p>
        </w:tc>
        <w:tc>
          <w:tcPr>
            <w:tcW w:w="4253" w:type="dxa"/>
            <w:shd w:val="clear" w:color="auto" w:fill="A6A6A6" w:themeFill="background1" w:themeFillShade="A6"/>
          </w:tcPr>
          <w:p w:rsidR="00E27D14" w:rsidRPr="002020FE" w:rsidRDefault="00E27D14" w:rsidP="002020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5672" w:type="dxa"/>
            <w:shd w:val="clear" w:color="auto" w:fill="A6A6A6" w:themeFill="background1" w:themeFillShade="A6"/>
          </w:tcPr>
          <w:p w:rsidR="00E27D14" w:rsidRPr="00016302" w:rsidRDefault="00E27D14" w:rsidP="000163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</w:p>
        </w:tc>
      </w:tr>
      <w:tr w:rsidR="00E27D14" w:rsidRPr="00133DEC" w:rsidTr="0028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E27D14" w:rsidRPr="00EA28E0" w:rsidRDefault="00E27D14" w:rsidP="00001B72">
            <w:pPr>
              <w:jc w:val="both"/>
              <w:rPr>
                <w:rFonts w:ascii="Arial" w:hAnsi="Arial"/>
                <w:b w:val="0"/>
                <w:bCs w:val="0"/>
                <w:sz w:val="20"/>
                <w:szCs w:val="20"/>
                <w:lang w:eastAsia="es-ES"/>
              </w:rPr>
            </w:pPr>
            <w:r w:rsidRPr="00EA28E0">
              <w:rPr>
                <w:rFonts w:ascii="Arial" w:hAnsi="Arial"/>
                <w:sz w:val="20"/>
                <w:szCs w:val="20"/>
                <w:lang w:eastAsia="es-ES"/>
              </w:rPr>
              <w:t>Oviedo</w:t>
            </w:r>
          </w:p>
          <w:p w:rsidR="00E27D14" w:rsidRPr="00EA28E0" w:rsidRDefault="00E27D14" w:rsidP="00001B72">
            <w:pPr>
              <w:jc w:val="both"/>
              <w:rPr>
                <w:rFonts w:ascii="Arial" w:hAnsi="Arial"/>
                <w:b w:val="0"/>
                <w:bCs w:val="0"/>
                <w:sz w:val="20"/>
                <w:szCs w:val="20"/>
                <w:lang w:eastAsia="es-ES"/>
              </w:rPr>
            </w:pPr>
            <w:r w:rsidRPr="00EA28E0">
              <w:rPr>
                <w:rFonts w:ascii="Arial" w:hAnsi="Arial"/>
                <w:sz w:val="20"/>
                <w:szCs w:val="20"/>
                <w:lang w:eastAsia="es-ES"/>
              </w:rPr>
              <w:t xml:space="preserve">UNIVERSIDAD DE OVIEDO </w:t>
            </w:r>
          </w:p>
          <w:p w:rsidR="00E27D14" w:rsidRPr="00EA28E0" w:rsidRDefault="00E27D14" w:rsidP="00001B72">
            <w:pPr>
              <w:jc w:val="both"/>
              <w:rPr>
                <w:rFonts w:ascii="Arial" w:hAnsi="Arial"/>
                <w:b w:val="0"/>
                <w:bCs w:val="0"/>
                <w:sz w:val="20"/>
                <w:szCs w:val="20"/>
                <w:lang w:eastAsia="es-ES"/>
              </w:rPr>
            </w:pPr>
          </w:p>
        </w:tc>
        <w:tc>
          <w:tcPr>
            <w:tcW w:w="4253" w:type="dxa"/>
          </w:tcPr>
          <w:p w:rsidR="00E27D14" w:rsidRPr="00983535" w:rsidRDefault="00BD6659" w:rsidP="00001B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  <w:lang w:eastAsia="es-ES"/>
              </w:rPr>
            </w:pPr>
            <w:hyperlink r:id="rId8" w:tooltip="Máster Erasmus Mundus en Estudios de Las Mujeres y de Género" w:history="1">
              <w:r w:rsidR="00E27D14" w:rsidRPr="00983535">
                <w:rPr>
                  <w:rFonts w:ascii="Arial" w:hAnsi="Arial"/>
                  <w:sz w:val="20"/>
                  <w:szCs w:val="20"/>
                  <w:lang w:eastAsia="es-ES"/>
                </w:rPr>
                <w:t xml:space="preserve">MÁSTER ERASMUS MUNDUS EN ESTUDIOS DE LAS MUJERES Y DE GÉNERO </w:t>
              </w:r>
            </w:hyperlink>
          </w:p>
          <w:p w:rsidR="00E27D14" w:rsidRPr="00EA28E0" w:rsidRDefault="00E27D14" w:rsidP="00001B7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2" w:type="dxa"/>
          </w:tcPr>
          <w:p w:rsidR="00E27D14" w:rsidRPr="00EA28E0" w:rsidRDefault="00E27D14" w:rsidP="00001B7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  <w:lang w:eastAsia="es-ES"/>
              </w:rPr>
            </w:pPr>
            <w:r w:rsidRPr="00EA28E0">
              <w:rPr>
                <w:rFonts w:ascii="Arial" w:hAnsi="Arial"/>
                <w:sz w:val="20"/>
                <w:szCs w:val="20"/>
                <w:lang w:eastAsia="es-ES"/>
              </w:rPr>
              <w:t xml:space="preserve">Materias complejas en materia de género (conocimiento crítico de las teorías y metodologías fundamentales, así como de las buenas prácticas y aplicaciones... Aprende sobre: Estudios de género, Arte español, Relaciones humanas... Máster Erasmus </w:t>
            </w:r>
            <w:proofErr w:type="spellStart"/>
            <w:r w:rsidRPr="00EA28E0">
              <w:rPr>
                <w:rFonts w:ascii="Arial" w:hAnsi="Arial"/>
                <w:sz w:val="20"/>
                <w:szCs w:val="20"/>
                <w:lang w:eastAsia="es-ES"/>
              </w:rPr>
              <w:t>Mundus</w:t>
            </w:r>
            <w:proofErr w:type="spellEnd"/>
            <w:r w:rsidRPr="00EA28E0">
              <w:rPr>
                <w:rFonts w:ascii="Arial" w:hAnsi="Arial"/>
                <w:sz w:val="20"/>
                <w:szCs w:val="20"/>
                <w:lang w:eastAsia="es-ES"/>
              </w:rPr>
              <w:t xml:space="preserve"> en Estudios de Las Mujeres y de Género Formación Homologada Master oficial</w:t>
            </w:r>
          </w:p>
          <w:p w:rsidR="00E27D14" w:rsidRPr="00EA28E0" w:rsidRDefault="00E27D14" w:rsidP="00001B7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  <w:lang w:eastAsia="es-ES"/>
              </w:rPr>
            </w:pPr>
            <w:r w:rsidRPr="00EA28E0">
              <w:rPr>
                <w:rFonts w:ascii="Arial" w:hAnsi="Arial"/>
                <w:sz w:val="20"/>
                <w:szCs w:val="20"/>
                <w:lang w:eastAsia="es-ES"/>
              </w:rPr>
              <w:t>3000 horas lectivas</w:t>
            </w:r>
          </w:p>
          <w:p w:rsidR="00E27D14" w:rsidRPr="00EA28E0" w:rsidRDefault="00E27D14" w:rsidP="00001B7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  <w:lang w:eastAsia="es-ES"/>
              </w:rPr>
            </w:pPr>
          </w:p>
        </w:tc>
      </w:tr>
      <w:tr w:rsidR="00184999" w:rsidRPr="00133DEC" w:rsidTr="002822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shd w:val="clear" w:color="auto" w:fill="A6A6A6" w:themeFill="background1" w:themeFillShade="A6"/>
          </w:tcPr>
          <w:p w:rsidR="00133DEC" w:rsidRPr="00282291" w:rsidRDefault="00133DEC" w:rsidP="004002E1">
            <w:pPr>
              <w:jc w:val="both"/>
              <w:rPr>
                <w:rFonts w:ascii="Arial" w:eastAsia="Calibri" w:hAnsi="Arial" w:cs="Arial"/>
                <w:b w:val="0"/>
                <w:bCs w:val="0"/>
                <w:color w:val="auto"/>
                <w:lang w:eastAsia="es-ES"/>
              </w:rPr>
            </w:pPr>
          </w:p>
          <w:p w:rsidR="00184999" w:rsidRPr="00282291" w:rsidRDefault="00184999" w:rsidP="004002E1">
            <w:pPr>
              <w:jc w:val="both"/>
              <w:rPr>
                <w:rFonts w:ascii="Arial" w:eastAsia="Calibri" w:hAnsi="Arial" w:cs="Arial"/>
                <w:b w:val="0"/>
                <w:bCs w:val="0"/>
                <w:color w:val="auto"/>
                <w:lang w:eastAsia="es-ES"/>
              </w:rPr>
            </w:pPr>
            <w:r w:rsidRPr="00282291">
              <w:rPr>
                <w:rFonts w:ascii="Arial" w:eastAsia="Calibri" w:hAnsi="Arial" w:cs="Arial"/>
                <w:color w:val="auto"/>
                <w:lang w:eastAsia="es-ES"/>
              </w:rPr>
              <w:t>CATALUNYA</w:t>
            </w:r>
          </w:p>
        </w:tc>
        <w:tc>
          <w:tcPr>
            <w:tcW w:w="4253" w:type="dxa"/>
            <w:shd w:val="clear" w:color="auto" w:fill="A6A6A6" w:themeFill="background1" w:themeFillShade="A6"/>
          </w:tcPr>
          <w:p w:rsidR="00184999" w:rsidRPr="00282291" w:rsidRDefault="00184999" w:rsidP="004002E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highlight w:val="magenta"/>
                <w:lang w:eastAsia="es-ES"/>
              </w:rPr>
            </w:pPr>
          </w:p>
        </w:tc>
        <w:tc>
          <w:tcPr>
            <w:tcW w:w="5672" w:type="dxa"/>
            <w:shd w:val="clear" w:color="auto" w:fill="A6A6A6" w:themeFill="background1" w:themeFillShade="A6"/>
          </w:tcPr>
          <w:p w:rsidR="00184999" w:rsidRPr="00282291" w:rsidRDefault="00184999" w:rsidP="004002E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es-ES"/>
              </w:rPr>
            </w:pPr>
          </w:p>
        </w:tc>
      </w:tr>
      <w:tr w:rsidR="00184999" w:rsidRPr="00133DEC" w:rsidTr="0028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184999" w:rsidRPr="00282291" w:rsidRDefault="00184999" w:rsidP="00282291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es-ES" w:bidi="mr-IN"/>
              </w:rPr>
            </w:pPr>
            <w:r w:rsidRPr="00282291">
              <w:rPr>
                <w:rFonts w:ascii="Arial" w:eastAsia="Times New Roman" w:hAnsi="Arial" w:cs="Arial"/>
                <w:sz w:val="20"/>
                <w:szCs w:val="20"/>
                <w:lang w:eastAsia="es-ES" w:bidi="mr-IN"/>
              </w:rPr>
              <w:t>Barcelona</w:t>
            </w:r>
          </w:p>
          <w:p w:rsidR="00184999" w:rsidRPr="00282291" w:rsidRDefault="00184999" w:rsidP="00282291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es-ES" w:bidi="mr-IN"/>
              </w:rPr>
            </w:pPr>
            <w:r w:rsidRPr="00282291">
              <w:rPr>
                <w:rFonts w:ascii="Arial" w:eastAsia="Times New Roman" w:hAnsi="Arial" w:cs="Arial"/>
                <w:sz w:val="20"/>
                <w:szCs w:val="20"/>
                <w:lang w:eastAsia="es-ES" w:bidi="mr-IN"/>
              </w:rPr>
              <w:t>Interuniversitario</w:t>
            </w:r>
          </w:p>
          <w:p w:rsidR="00184999" w:rsidRPr="00282291" w:rsidRDefault="00184999" w:rsidP="00282291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es-ES" w:bidi="mr-IN"/>
              </w:rPr>
            </w:pPr>
          </w:p>
          <w:p w:rsidR="00184999" w:rsidRPr="00133DEC" w:rsidRDefault="00184999" w:rsidP="004002E1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bCs w:val="0"/>
                <w:sz w:val="20"/>
                <w:szCs w:val="20"/>
                <w:lang w:eastAsia="es-ES"/>
              </w:rPr>
            </w:pPr>
          </w:p>
        </w:tc>
        <w:tc>
          <w:tcPr>
            <w:tcW w:w="4253" w:type="dxa"/>
          </w:tcPr>
          <w:p w:rsidR="00184999" w:rsidRPr="002020FE" w:rsidRDefault="00185267" w:rsidP="002020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  <w:r w:rsidRPr="002020FE">
              <w:rPr>
                <w:rFonts w:ascii="Arial" w:eastAsia="Calibri" w:hAnsi="Arial" w:cs="Arial"/>
                <w:sz w:val="20"/>
                <w:szCs w:val="20"/>
                <w:lang w:eastAsia="es-ES" w:bidi="mr-IN"/>
              </w:rPr>
              <w:t>MIRADAS</w:t>
            </w:r>
            <w:r w:rsidRPr="002020FE">
              <w:rPr>
                <w:rFonts w:ascii="Arial" w:eastAsia="Calibri" w:hAnsi="Arial" w:cs="Arial"/>
                <w:sz w:val="20"/>
                <w:szCs w:val="20"/>
                <w:lang w:eastAsia="es-ES"/>
              </w:rPr>
              <w:t xml:space="preserve"> Y APLICACIONES FEMINISTAS EN METODOLOGÍAS CUALITATIVAS</w:t>
            </w:r>
          </w:p>
        </w:tc>
        <w:tc>
          <w:tcPr>
            <w:tcW w:w="5672" w:type="dxa"/>
          </w:tcPr>
          <w:p w:rsidR="00185267" w:rsidRPr="00133DEC" w:rsidRDefault="00185267" w:rsidP="00185267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 w:bidi="mr-IN"/>
              </w:rPr>
            </w:pPr>
            <w:r w:rsidRPr="00133DEC">
              <w:rPr>
                <w:rFonts w:ascii="Arial" w:eastAsia="Calibri" w:hAnsi="Arial" w:cs="Arial"/>
                <w:sz w:val="20"/>
                <w:szCs w:val="20"/>
                <w:lang w:eastAsia="es-ES" w:bidi="mr-IN"/>
              </w:rPr>
              <w:t>Curso de Fundamentos de Metodología de Investigación Feminista</w:t>
            </w:r>
          </w:p>
          <w:p w:rsidR="00185267" w:rsidRDefault="00185267" w:rsidP="004002E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</w:p>
          <w:p w:rsidR="00184999" w:rsidRPr="00133DEC" w:rsidRDefault="00184999" w:rsidP="004002E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sz w:val="20"/>
                <w:szCs w:val="20"/>
                <w:lang w:eastAsia="es-ES"/>
              </w:rPr>
            </w:pPr>
            <w:r w:rsidRPr="00133DEC">
              <w:rPr>
                <w:rFonts w:ascii="Arial" w:eastAsia="Calibri" w:hAnsi="Arial" w:cs="Arial"/>
                <w:sz w:val="20"/>
                <w:szCs w:val="20"/>
                <w:lang w:eastAsia="es-ES"/>
              </w:rPr>
              <w:t xml:space="preserve">El </w:t>
            </w:r>
            <w:proofErr w:type="spellStart"/>
            <w:r w:rsidRPr="00133DEC">
              <w:rPr>
                <w:rFonts w:ascii="Arial" w:eastAsia="Calibri" w:hAnsi="Arial" w:cs="Arial"/>
                <w:b/>
                <w:bCs/>
                <w:sz w:val="20"/>
                <w:szCs w:val="20"/>
                <w:lang w:eastAsia="es-ES"/>
              </w:rPr>
              <w:t>SIMReF</w:t>
            </w:r>
            <w:proofErr w:type="spellEnd"/>
            <w:r w:rsidRPr="00133DEC">
              <w:rPr>
                <w:rFonts w:ascii="Arial" w:eastAsia="Calibri" w:hAnsi="Arial" w:cs="Arial"/>
                <w:sz w:val="20"/>
                <w:szCs w:val="20"/>
                <w:lang w:eastAsia="es-ES"/>
              </w:rPr>
              <w:t xml:space="preserve"> (Seminario Interdisciplinar de Metodología de Investigación Feminista) es un seminario y multidisciplinario que nace en el seno del grupo GREDI en la línea de </w:t>
            </w:r>
            <w:hyperlink r:id="rId9" w:tooltip="Permanent Link to Metodologías y epistemologías para la investigación transformadora" w:history="1">
              <w:r w:rsidRPr="00133DEC">
                <w:rPr>
                  <w:rFonts w:ascii="Arial" w:eastAsia="Calibri" w:hAnsi="Arial" w:cs="Arial"/>
                  <w:sz w:val="20"/>
                  <w:szCs w:val="20"/>
                  <w:u w:val="single"/>
                  <w:lang w:eastAsia="es-ES"/>
                </w:rPr>
                <w:t xml:space="preserve">Metodologías y epistemologías para la investigación transformadora. </w:t>
              </w:r>
            </w:hyperlink>
          </w:p>
          <w:p w:rsidR="00184999" w:rsidRDefault="00184999" w:rsidP="00185267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  <w:r w:rsidRPr="00133DEC">
              <w:rPr>
                <w:rFonts w:ascii="Arial" w:eastAsia="Calibri" w:hAnsi="Arial" w:cs="Arial"/>
                <w:sz w:val="20"/>
                <w:szCs w:val="20"/>
                <w:lang w:eastAsia="es-ES"/>
              </w:rPr>
              <w:t xml:space="preserve">Las integrantes del </w:t>
            </w:r>
            <w:proofErr w:type="spellStart"/>
            <w:r w:rsidRPr="00133DEC">
              <w:rPr>
                <w:rFonts w:ascii="Arial" w:eastAsia="Calibri" w:hAnsi="Arial" w:cs="Arial"/>
                <w:sz w:val="20"/>
                <w:szCs w:val="20"/>
                <w:lang w:eastAsia="es-ES"/>
              </w:rPr>
              <w:t>SIMReF</w:t>
            </w:r>
            <w:proofErr w:type="spellEnd"/>
            <w:r w:rsidRPr="00133DEC">
              <w:rPr>
                <w:rFonts w:ascii="Arial" w:eastAsia="Calibri" w:hAnsi="Arial" w:cs="Arial"/>
                <w:sz w:val="20"/>
                <w:szCs w:val="20"/>
                <w:lang w:eastAsia="es-ES"/>
              </w:rPr>
              <w:t xml:space="preserve"> son miembros de diferentes grupos de investigación reconocidos en Catalunya y </w:t>
            </w:r>
            <w:proofErr w:type="spellStart"/>
            <w:r w:rsidRPr="00133DEC">
              <w:rPr>
                <w:rFonts w:ascii="Arial" w:eastAsia="Calibri" w:hAnsi="Arial" w:cs="Arial"/>
                <w:sz w:val="20"/>
                <w:szCs w:val="20"/>
                <w:lang w:eastAsia="es-ES"/>
              </w:rPr>
              <w:t>Euskal</w:t>
            </w:r>
            <w:proofErr w:type="spellEnd"/>
            <w:r w:rsidRPr="00133DEC">
              <w:rPr>
                <w:rFonts w:ascii="Arial" w:eastAsia="Calibri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33DEC">
              <w:rPr>
                <w:rFonts w:ascii="Arial" w:eastAsia="Calibri" w:hAnsi="Arial" w:cs="Arial"/>
                <w:sz w:val="20"/>
                <w:szCs w:val="20"/>
                <w:lang w:eastAsia="es-ES"/>
              </w:rPr>
              <w:t>Herria</w:t>
            </w:r>
            <w:proofErr w:type="spellEnd"/>
            <w:r w:rsidRPr="00133DEC">
              <w:rPr>
                <w:rFonts w:ascii="Arial" w:eastAsia="Calibri" w:hAnsi="Arial" w:cs="Arial"/>
                <w:sz w:val="20"/>
                <w:szCs w:val="20"/>
                <w:lang w:eastAsia="es-ES"/>
              </w:rPr>
              <w:t xml:space="preserve">. Hoy en día colabora con  la </w:t>
            </w:r>
            <w:proofErr w:type="spellStart"/>
            <w:r w:rsidRPr="00133DEC">
              <w:rPr>
                <w:rFonts w:ascii="Arial" w:eastAsia="Calibri" w:hAnsi="Arial" w:cs="Arial"/>
                <w:sz w:val="20"/>
                <w:szCs w:val="20"/>
                <w:lang w:eastAsia="es-ES"/>
              </w:rPr>
              <w:t>Universitat</w:t>
            </w:r>
            <w:proofErr w:type="spellEnd"/>
            <w:r w:rsidRPr="00133DEC">
              <w:rPr>
                <w:rFonts w:ascii="Arial" w:eastAsia="Calibri" w:hAnsi="Arial" w:cs="Arial"/>
                <w:sz w:val="20"/>
                <w:szCs w:val="20"/>
                <w:lang w:eastAsia="es-ES"/>
              </w:rPr>
              <w:t xml:space="preserve"> Rovira i </w:t>
            </w:r>
            <w:proofErr w:type="spellStart"/>
            <w:r w:rsidRPr="00133DEC">
              <w:rPr>
                <w:rFonts w:ascii="Arial" w:eastAsia="Calibri" w:hAnsi="Arial" w:cs="Arial"/>
                <w:sz w:val="20"/>
                <w:szCs w:val="20"/>
                <w:lang w:eastAsia="es-ES"/>
              </w:rPr>
              <w:t>Virgili</w:t>
            </w:r>
            <w:proofErr w:type="spellEnd"/>
            <w:r w:rsidRPr="00133DEC">
              <w:rPr>
                <w:rFonts w:ascii="Arial" w:eastAsia="Calibri" w:hAnsi="Arial" w:cs="Arial"/>
                <w:sz w:val="20"/>
                <w:szCs w:val="20"/>
                <w:lang w:eastAsia="es-ES"/>
              </w:rPr>
              <w:t>.</w:t>
            </w:r>
          </w:p>
          <w:p w:rsidR="00B179D9" w:rsidRPr="00133DEC" w:rsidRDefault="00B179D9" w:rsidP="00185267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</w:p>
        </w:tc>
      </w:tr>
      <w:tr w:rsidR="00133DEC" w:rsidRPr="00133DEC" w:rsidTr="002822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shd w:val="clear" w:color="auto" w:fill="A6A6A6" w:themeFill="background1" w:themeFillShade="A6"/>
          </w:tcPr>
          <w:p w:rsidR="00185267" w:rsidRPr="00282291" w:rsidRDefault="00185267" w:rsidP="004002E1">
            <w:pPr>
              <w:jc w:val="both"/>
              <w:rPr>
                <w:rFonts w:ascii="Arial" w:eastAsia="Calibri" w:hAnsi="Arial" w:cs="Arial"/>
                <w:b w:val="0"/>
                <w:bCs w:val="0"/>
                <w:color w:val="auto"/>
                <w:lang w:eastAsia="es-ES"/>
              </w:rPr>
            </w:pPr>
          </w:p>
          <w:p w:rsidR="00133DEC" w:rsidRPr="00282291" w:rsidRDefault="00133DEC" w:rsidP="004002E1">
            <w:pPr>
              <w:jc w:val="both"/>
              <w:rPr>
                <w:rFonts w:ascii="Arial" w:eastAsia="Calibri" w:hAnsi="Arial" w:cs="Arial"/>
                <w:b w:val="0"/>
                <w:bCs w:val="0"/>
                <w:color w:val="auto"/>
                <w:lang w:eastAsia="es-ES"/>
              </w:rPr>
            </w:pPr>
            <w:r w:rsidRPr="00282291">
              <w:rPr>
                <w:rFonts w:ascii="Arial" w:eastAsia="Calibri" w:hAnsi="Arial" w:cs="Arial"/>
                <w:color w:val="auto"/>
                <w:lang w:eastAsia="es-ES"/>
              </w:rPr>
              <w:t>COMUNIDAD DE MADRID</w:t>
            </w:r>
          </w:p>
        </w:tc>
        <w:tc>
          <w:tcPr>
            <w:tcW w:w="4253" w:type="dxa"/>
            <w:shd w:val="clear" w:color="auto" w:fill="A6A6A6" w:themeFill="background1" w:themeFillShade="A6"/>
          </w:tcPr>
          <w:p w:rsidR="00133DEC" w:rsidRPr="00282291" w:rsidRDefault="00133DEC" w:rsidP="004002E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 w:bidi="mr-IN"/>
              </w:rPr>
            </w:pPr>
          </w:p>
        </w:tc>
        <w:tc>
          <w:tcPr>
            <w:tcW w:w="5672" w:type="dxa"/>
            <w:shd w:val="clear" w:color="auto" w:fill="A6A6A6" w:themeFill="background1" w:themeFillShade="A6"/>
          </w:tcPr>
          <w:p w:rsidR="00133DEC" w:rsidRPr="00282291" w:rsidRDefault="00133DEC" w:rsidP="004002E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</w:p>
        </w:tc>
      </w:tr>
      <w:tr w:rsidR="00133DEC" w:rsidRPr="00133DEC" w:rsidTr="0028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133DEC" w:rsidRPr="00282291" w:rsidRDefault="00133DEC" w:rsidP="009C5291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s-ES" w:bidi="mr-IN"/>
              </w:rPr>
            </w:pPr>
            <w:r w:rsidRPr="00282291">
              <w:rPr>
                <w:rFonts w:ascii="Arial" w:eastAsia="Times New Roman" w:hAnsi="Arial" w:cs="Arial"/>
                <w:sz w:val="20"/>
                <w:szCs w:val="20"/>
                <w:lang w:eastAsia="es-ES" w:bidi="mr-IN"/>
              </w:rPr>
              <w:t>Madrid</w:t>
            </w:r>
          </w:p>
          <w:p w:rsidR="00133DEC" w:rsidRPr="00282291" w:rsidRDefault="00133DEC" w:rsidP="009C5291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8229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Universidad Complutense de Madrid. </w:t>
            </w:r>
          </w:p>
          <w:p w:rsidR="00133DEC" w:rsidRPr="00282291" w:rsidRDefault="00133DEC" w:rsidP="0018526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es-ES" w:bidi="mr-IN"/>
              </w:rPr>
            </w:pPr>
            <w:r w:rsidRPr="00282291">
              <w:rPr>
                <w:rFonts w:ascii="Arial" w:eastAsia="Times New Roman" w:hAnsi="Arial" w:cs="Arial"/>
                <w:sz w:val="20"/>
                <w:szCs w:val="20"/>
                <w:lang w:eastAsia="es-ES" w:bidi="mr-IN"/>
              </w:rPr>
              <w:t>INSTIFEM: instituto de investigaciones feministas</w:t>
            </w:r>
          </w:p>
          <w:p w:rsidR="00185267" w:rsidRPr="00133DEC" w:rsidRDefault="00185267" w:rsidP="0018526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 w:bidi="mr-IN"/>
              </w:rPr>
            </w:pPr>
          </w:p>
        </w:tc>
        <w:tc>
          <w:tcPr>
            <w:tcW w:w="4253" w:type="dxa"/>
          </w:tcPr>
          <w:p w:rsidR="00133DEC" w:rsidRPr="002020FE" w:rsidRDefault="00185267" w:rsidP="002020F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 w:bidi="mr-IN"/>
              </w:rPr>
            </w:pPr>
            <w:r w:rsidRPr="002020F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 w:bidi="mr-IN"/>
              </w:rPr>
              <w:t>HISTORIA DE LAS TEORÍAS FEMINISTAS</w:t>
            </w:r>
          </w:p>
          <w:p w:rsidR="00133DEC" w:rsidRPr="002020FE" w:rsidRDefault="00133DEC" w:rsidP="002020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5672" w:type="dxa"/>
          </w:tcPr>
          <w:p w:rsidR="00133DEC" w:rsidRPr="00133DEC" w:rsidRDefault="00133DEC" w:rsidP="009C529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 w:bidi="mr-IN"/>
              </w:rPr>
            </w:pPr>
            <w:r w:rsidRPr="00133D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 w:bidi="mr-IN"/>
              </w:rPr>
              <w:t>Herramientas para incorporar los principios de igualdad en los distintos itinerarios formativos.</w:t>
            </w:r>
          </w:p>
          <w:p w:rsidR="00133DEC" w:rsidRPr="00133DEC" w:rsidRDefault="00133DEC" w:rsidP="009C52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</w:tr>
      <w:tr w:rsidR="001C6972" w:rsidRPr="00133DEC" w:rsidTr="002822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1C6972" w:rsidRPr="001C6972" w:rsidRDefault="001C6972" w:rsidP="009C5291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s-ES" w:bidi="mr-IN"/>
              </w:rPr>
            </w:pPr>
            <w:r w:rsidRPr="001C6972">
              <w:rPr>
                <w:rFonts w:ascii="Arial" w:eastAsia="Times New Roman" w:hAnsi="Arial" w:cs="Arial"/>
                <w:sz w:val="20"/>
                <w:szCs w:val="20"/>
                <w:lang w:eastAsia="es-ES" w:bidi="mr-IN"/>
              </w:rPr>
              <w:t>Madrid</w:t>
            </w:r>
          </w:p>
          <w:p w:rsidR="001C6972" w:rsidRPr="001C6972" w:rsidRDefault="001C6972" w:rsidP="009C5291">
            <w:pPr>
              <w:rPr>
                <w:rFonts w:ascii="Arial" w:eastAsia="Times New Roman" w:hAnsi="Arial" w:cs="Arial"/>
                <w:b w:val="0"/>
                <w:sz w:val="20"/>
                <w:szCs w:val="20"/>
                <w:lang w:eastAsia="es-ES"/>
              </w:rPr>
            </w:pPr>
            <w:r w:rsidRPr="001C69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Universidad Complutense de Madrid. </w:t>
            </w:r>
          </w:p>
          <w:p w:rsidR="001C6972" w:rsidRDefault="001C6972" w:rsidP="009C5291">
            <w:pPr>
              <w:rPr>
                <w:rFonts w:ascii="Arial" w:eastAsia="Times New Roman" w:hAnsi="Arial" w:cs="Arial"/>
                <w:b w:val="0"/>
                <w:sz w:val="20"/>
                <w:szCs w:val="20"/>
                <w:lang w:eastAsia="es-ES"/>
              </w:rPr>
            </w:pPr>
            <w:r w:rsidRPr="001C69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Centro responsable: Facultad de Ciencias Económicas y Empresariales. UCM</w:t>
            </w:r>
          </w:p>
          <w:p w:rsidR="00185267" w:rsidRPr="001C6972" w:rsidRDefault="00185267" w:rsidP="009C5291">
            <w:pPr>
              <w:rPr>
                <w:rFonts w:ascii="Arial" w:eastAsia="Times New Roman" w:hAnsi="Arial" w:cs="Arial"/>
                <w:b w:val="0"/>
                <w:sz w:val="24"/>
                <w:szCs w:val="24"/>
                <w:lang w:eastAsia="es-ES"/>
              </w:rPr>
            </w:pPr>
          </w:p>
        </w:tc>
        <w:tc>
          <w:tcPr>
            <w:tcW w:w="4253" w:type="dxa"/>
          </w:tcPr>
          <w:p w:rsidR="001C6972" w:rsidRPr="002020FE" w:rsidRDefault="00185267" w:rsidP="002020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020F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DOCTORADO EN ESTUDIOS FEMINISTAS Y DE GÉNERO</w:t>
            </w:r>
          </w:p>
          <w:p w:rsidR="001C6972" w:rsidRPr="002020FE" w:rsidRDefault="001C6972" w:rsidP="002020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5672" w:type="dxa"/>
          </w:tcPr>
          <w:p w:rsidR="001C6972" w:rsidRPr="00133DEC" w:rsidRDefault="001C6972" w:rsidP="009C529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33DE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Rama de </w:t>
            </w:r>
            <w:proofErr w:type="spellStart"/>
            <w:r w:rsidRPr="00133DE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Conocimiento:Arte</w:t>
            </w:r>
            <w:proofErr w:type="spellEnd"/>
            <w:r w:rsidRPr="00133DE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y Humanidades</w:t>
            </w:r>
          </w:p>
          <w:p w:rsidR="001C6972" w:rsidRPr="00133DEC" w:rsidRDefault="001C6972" w:rsidP="009C52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</w:tr>
      <w:tr w:rsidR="001C6972" w:rsidRPr="00133DEC" w:rsidTr="0028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1C6972" w:rsidRPr="001C6972" w:rsidRDefault="001C6972" w:rsidP="009C5291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s-ES" w:bidi="mr-IN"/>
              </w:rPr>
            </w:pPr>
            <w:r w:rsidRPr="001C6972">
              <w:rPr>
                <w:rFonts w:ascii="Arial" w:eastAsia="Times New Roman" w:hAnsi="Arial" w:cs="Arial"/>
                <w:sz w:val="20"/>
                <w:szCs w:val="20"/>
                <w:lang w:eastAsia="es-ES" w:bidi="mr-IN"/>
              </w:rPr>
              <w:t>Madrid</w:t>
            </w:r>
          </w:p>
          <w:p w:rsidR="001C6972" w:rsidRPr="001C6972" w:rsidRDefault="001C6972" w:rsidP="009C5291">
            <w:pPr>
              <w:rPr>
                <w:rFonts w:ascii="Arial" w:eastAsia="Times New Roman" w:hAnsi="Arial" w:cs="Arial"/>
                <w:b w:val="0"/>
                <w:sz w:val="20"/>
                <w:szCs w:val="20"/>
                <w:lang w:eastAsia="es-ES"/>
              </w:rPr>
            </w:pPr>
            <w:r w:rsidRPr="001C69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Universidad Complutense de Madrid. </w:t>
            </w:r>
          </w:p>
          <w:p w:rsidR="001C6972" w:rsidRPr="001C6972" w:rsidRDefault="001C6972" w:rsidP="009C5291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 w:val="0"/>
                <w:sz w:val="20"/>
                <w:szCs w:val="20"/>
                <w:lang w:eastAsia="es-ES" w:bidi="mr-IN"/>
              </w:rPr>
            </w:pPr>
            <w:r w:rsidRPr="001C6972">
              <w:rPr>
                <w:rFonts w:ascii="Arial" w:eastAsia="Times New Roman" w:hAnsi="Arial" w:cs="Arial"/>
                <w:sz w:val="20"/>
                <w:szCs w:val="20"/>
                <w:lang w:eastAsia="es-ES" w:bidi="mr-IN"/>
              </w:rPr>
              <w:t>Centro responsable Facultad de Ciencias Económicas y Empresariales. UCM</w:t>
            </w:r>
          </w:p>
          <w:p w:rsidR="001C6972" w:rsidRPr="001C6972" w:rsidRDefault="001C6972" w:rsidP="009C5291">
            <w:pPr>
              <w:rPr>
                <w:rFonts w:ascii="Arial" w:eastAsia="Times New Roman" w:hAnsi="Arial" w:cs="Arial"/>
                <w:b w:val="0"/>
                <w:sz w:val="24"/>
                <w:szCs w:val="24"/>
                <w:lang w:eastAsia="es-ES"/>
              </w:rPr>
            </w:pPr>
          </w:p>
        </w:tc>
        <w:tc>
          <w:tcPr>
            <w:tcW w:w="4253" w:type="dxa"/>
          </w:tcPr>
          <w:p w:rsidR="001C6972" w:rsidRPr="002020FE" w:rsidRDefault="00185267" w:rsidP="002020FE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 w:bidi="mr-IN"/>
              </w:rPr>
            </w:pPr>
            <w:r w:rsidRPr="002020FE">
              <w:rPr>
                <w:rFonts w:ascii="Arial" w:eastAsia="Times New Roman" w:hAnsi="Arial" w:cs="Arial"/>
                <w:sz w:val="20"/>
                <w:szCs w:val="20"/>
                <w:lang w:eastAsia="es-ES" w:bidi="mr-IN"/>
              </w:rPr>
              <w:t>MÁSTER UNIVERSITARIO ESTUDIOS FEMINISTAS</w:t>
            </w:r>
          </w:p>
          <w:p w:rsidR="001C6972" w:rsidRPr="002020FE" w:rsidRDefault="001C6972" w:rsidP="002020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5672" w:type="dxa"/>
          </w:tcPr>
          <w:p w:rsidR="001C6972" w:rsidRPr="00133DEC" w:rsidRDefault="001C6972" w:rsidP="009C52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 w:bidi="mr-IN"/>
              </w:rPr>
            </w:pPr>
            <w:r w:rsidRPr="00133DEC">
              <w:rPr>
                <w:rFonts w:ascii="Arial" w:eastAsia="Times New Roman" w:hAnsi="Arial" w:cs="Arial"/>
                <w:sz w:val="20"/>
                <w:szCs w:val="20"/>
                <w:lang w:eastAsia="es-ES" w:bidi="mr-IN"/>
              </w:rPr>
              <w:t>Rama de Conocimiento Arte y Humanidades</w:t>
            </w:r>
          </w:p>
          <w:p w:rsidR="001C6972" w:rsidRPr="00133DEC" w:rsidRDefault="001C6972" w:rsidP="009C529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 w:bidi="mr-IN"/>
              </w:rPr>
            </w:pPr>
            <w:r w:rsidRPr="00133D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 w:bidi="mr-IN"/>
              </w:rPr>
              <w:t>El plan de estudios conducente a la obtención del título de Máster Universitario en Estudios Feministas consta de 60 ECTS, distribuidos en dos módulos y el Trabajo Fin de Máster.</w:t>
            </w:r>
          </w:p>
          <w:p w:rsidR="001C6972" w:rsidRPr="00133DEC" w:rsidRDefault="001C6972" w:rsidP="009C5291">
            <w:pPr>
              <w:numPr>
                <w:ilvl w:val="0"/>
                <w:numId w:val="2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 w:bidi="mr-IN"/>
              </w:rPr>
            </w:pPr>
            <w:r w:rsidRPr="00133D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 w:bidi="mr-IN"/>
              </w:rPr>
              <w:t>Módulo de Fundamentos del Feminismo: 30 ECTS obligatorios</w:t>
            </w:r>
          </w:p>
          <w:p w:rsidR="001C6972" w:rsidRPr="00133DEC" w:rsidRDefault="001C6972" w:rsidP="009C5291">
            <w:pPr>
              <w:numPr>
                <w:ilvl w:val="0"/>
                <w:numId w:val="2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 w:bidi="mr-IN"/>
              </w:rPr>
            </w:pPr>
            <w:r w:rsidRPr="00133D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 w:bidi="mr-IN"/>
              </w:rPr>
              <w:t>Módulo de Especialización: 18 ECTS optativos, a elegir entre dos  itinerarios:</w:t>
            </w:r>
          </w:p>
          <w:p w:rsidR="001C6972" w:rsidRPr="00133DEC" w:rsidRDefault="001C6972" w:rsidP="009C5291">
            <w:pPr>
              <w:numPr>
                <w:ilvl w:val="1"/>
                <w:numId w:val="2"/>
              </w:numPr>
              <w:tabs>
                <w:tab w:val="num" w:pos="972"/>
              </w:tabs>
              <w:autoSpaceDE w:val="0"/>
              <w:autoSpaceDN w:val="0"/>
              <w:adjustRightInd w:val="0"/>
              <w:ind w:left="9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 w:bidi="mr-IN"/>
              </w:rPr>
            </w:pPr>
            <w:r w:rsidRPr="00133D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 w:bidi="mr-IN"/>
              </w:rPr>
              <w:lastRenderedPageBreak/>
              <w:t>Filosofía Feminista e Historia de las Mujeres</w:t>
            </w:r>
          </w:p>
          <w:p w:rsidR="001C6972" w:rsidRPr="00133DEC" w:rsidRDefault="001C6972" w:rsidP="009C5291">
            <w:pPr>
              <w:numPr>
                <w:ilvl w:val="1"/>
                <w:numId w:val="2"/>
              </w:numPr>
              <w:tabs>
                <w:tab w:val="num" w:pos="972"/>
              </w:tabs>
              <w:autoSpaceDE w:val="0"/>
              <w:autoSpaceDN w:val="0"/>
              <w:adjustRightInd w:val="0"/>
              <w:ind w:left="9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 w:bidi="mr-IN"/>
              </w:rPr>
            </w:pPr>
            <w:r w:rsidRPr="00133DEC">
              <w:rPr>
                <w:rFonts w:ascii="Arial" w:eastAsia="Times New Roman" w:hAnsi="Arial" w:cs="Arial"/>
                <w:color w:val="E95412"/>
                <w:sz w:val="20"/>
                <w:szCs w:val="20"/>
                <w:lang w:eastAsia="es-ES" w:bidi="mr-IN"/>
              </w:rPr>
              <w:t xml:space="preserve"> </w:t>
            </w:r>
            <w:r w:rsidRPr="00133D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 w:bidi="mr-IN"/>
              </w:rPr>
              <w:t>Análisis Cultural y Desarrollo</w:t>
            </w:r>
          </w:p>
          <w:p w:rsidR="001C6972" w:rsidRPr="00133DEC" w:rsidRDefault="001C6972" w:rsidP="009C5291">
            <w:pPr>
              <w:numPr>
                <w:ilvl w:val="0"/>
                <w:numId w:val="2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133D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 w:bidi="mr-IN"/>
              </w:rPr>
              <w:t>Trabajo Fin de Máster: 12 ECTS obligatorios</w:t>
            </w:r>
          </w:p>
          <w:p w:rsidR="001C6972" w:rsidRPr="00133DEC" w:rsidRDefault="001C6972" w:rsidP="009C5291">
            <w:pPr>
              <w:autoSpaceDE w:val="0"/>
              <w:autoSpaceDN w:val="0"/>
              <w:adjustRightInd w:val="0"/>
              <w:ind w:left="7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</w:tr>
      <w:tr w:rsidR="00184999" w:rsidRPr="00133DEC" w:rsidTr="002822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shd w:val="clear" w:color="auto" w:fill="A6A6A6" w:themeFill="background1" w:themeFillShade="A6"/>
          </w:tcPr>
          <w:p w:rsidR="00133DEC" w:rsidRPr="00282291" w:rsidRDefault="00133DEC" w:rsidP="004002E1">
            <w:pPr>
              <w:jc w:val="both"/>
              <w:rPr>
                <w:rFonts w:ascii="Arial" w:eastAsia="Calibri" w:hAnsi="Arial" w:cs="Arial"/>
                <w:b w:val="0"/>
                <w:bCs w:val="0"/>
                <w:color w:val="auto"/>
                <w:lang w:eastAsia="es-ES"/>
              </w:rPr>
            </w:pPr>
          </w:p>
          <w:p w:rsidR="00184999" w:rsidRPr="00282291" w:rsidRDefault="00133DEC" w:rsidP="004002E1">
            <w:pPr>
              <w:jc w:val="both"/>
              <w:rPr>
                <w:rFonts w:ascii="Arial" w:eastAsia="Calibri" w:hAnsi="Arial" w:cs="Arial"/>
                <w:b w:val="0"/>
                <w:bCs w:val="0"/>
                <w:color w:val="auto"/>
                <w:lang w:eastAsia="es-ES"/>
              </w:rPr>
            </w:pPr>
            <w:r w:rsidRPr="00282291">
              <w:rPr>
                <w:rFonts w:ascii="Arial" w:eastAsia="Calibri" w:hAnsi="Arial" w:cs="Arial"/>
                <w:color w:val="auto"/>
                <w:lang w:eastAsia="es-ES"/>
              </w:rPr>
              <w:t>COMUNIDAD VALENCIANA</w:t>
            </w:r>
          </w:p>
        </w:tc>
        <w:tc>
          <w:tcPr>
            <w:tcW w:w="4253" w:type="dxa"/>
            <w:shd w:val="clear" w:color="auto" w:fill="A6A6A6" w:themeFill="background1" w:themeFillShade="A6"/>
          </w:tcPr>
          <w:p w:rsidR="00184999" w:rsidRPr="00282291" w:rsidRDefault="00184999" w:rsidP="004002E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highlight w:val="magenta"/>
                <w:lang w:eastAsia="es-ES"/>
              </w:rPr>
            </w:pPr>
          </w:p>
        </w:tc>
        <w:tc>
          <w:tcPr>
            <w:tcW w:w="5672" w:type="dxa"/>
            <w:shd w:val="clear" w:color="auto" w:fill="A6A6A6" w:themeFill="background1" w:themeFillShade="A6"/>
          </w:tcPr>
          <w:p w:rsidR="00184999" w:rsidRPr="00282291" w:rsidRDefault="00184999" w:rsidP="004002E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</w:p>
        </w:tc>
      </w:tr>
      <w:tr w:rsidR="00133DEC" w:rsidRPr="00133DEC" w:rsidTr="0028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133DEC" w:rsidRPr="00133DEC" w:rsidRDefault="00133DEC" w:rsidP="009C5291">
            <w:pPr>
              <w:jc w:val="both"/>
              <w:rPr>
                <w:rFonts w:ascii="Arial" w:eastAsia="Calibri" w:hAnsi="Arial" w:cs="Arial"/>
                <w:b w:val="0"/>
                <w:bCs w:val="0"/>
                <w:sz w:val="20"/>
                <w:szCs w:val="20"/>
                <w:lang w:eastAsia="es-ES"/>
              </w:rPr>
            </w:pPr>
            <w:r w:rsidRPr="00133DEC">
              <w:rPr>
                <w:rFonts w:ascii="Arial" w:eastAsia="Calibri" w:hAnsi="Arial" w:cs="Arial"/>
                <w:sz w:val="20"/>
                <w:szCs w:val="20"/>
                <w:lang w:eastAsia="es-ES"/>
              </w:rPr>
              <w:t xml:space="preserve">Castellón de la Plana </w:t>
            </w:r>
          </w:p>
          <w:p w:rsidR="00133DEC" w:rsidRPr="00133DEC" w:rsidRDefault="00133DEC" w:rsidP="009C5291">
            <w:pPr>
              <w:jc w:val="both"/>
              <w:rPr>
                <w:rFonts w:ascii="Arial" w:eastAsia="Calibri" w:hAnsi="Arial" w:cs="Arial"/>
                <w:bCs w:val="0"/>
                <w:sz w:val="20"/>
                <w:szCs w:val="20"/>
                <w:lang w:eastAsia="es-ES"/>
              </w:rPr>
            </w:pPr>
            <w:r w:rsidRPr="00133DEC">
              <w:rPr>
                <w:rFonts w:ascii="Arial" w:eastAsia="Calibri" w:hAnsi="Arial" w:cs="Arial"/>
                <w:sz w:val="20"/>
                <w:szCs w:val="20"/>
                <w:lang w:eastAsia="es-ES"/>
              </w:rPr>
              <w:t xml:space="preserve">Facultad de Ciencias Humanas y Sociales </w:t>
            </w:r>
          </w:p>
          <w:p w:rsidR="00133DEC" w:rsidRPr="00133DEC" w:rsidRDefault="00133DEC" w:rsidP="009C5291">
            <w:pPr>
              <w:jc w:val="both"/>
              <w:rPr>
                <w:rFonts w:ascii="Arial" w:eastAsia="Calibri" w:hAnsi="Arial" w:cs="Arial"/>
                <w:b w:val="0"/>
                <w:bCs w:val="0"/>
                <w:sz w:val="20"/>
                <w:szCs w:val="20"/>
                <w:lang w:eastAsia="es-ES"/>
              </w:rPr>
            </w:pPr>
          </w:p>
        </w:tc>
        <w:tc>
          <w:tcPr>
            <w:tcW w:w="4253" w:type="dxa"/>
          </w:tcPr>
          <w:p w:rsidR="00133DEC" w:rsidRPr="00133DEC" w:rsidRDefault="00BD6659" w:rsidP="002020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20"/>
                <w:szCs w:val="20"/>
                <w:lang w:eastAsia="es-ES"/>
              </w:rPr>
            </w:pPr>
            <w:hyperlink r:id="rId10" w:tooltip="Máster Universitario en Investigación Aplicada en Estudios Feministas, de Género y Ciudadanía" w:history="1">
              <w:r w:rsidR="00185267" w:rsidRPr="002020FE">
                <w:rPr>
                  <w:rFonts w:ascii="Arial" w:eastAsia="Calibri" w:hAnsi="Arial" w:cs="Arial"/>
                  <w:sz w:val="20"/>
                  <w:szCs w:val="20"/>
                  <w:lang w:eastAsia="es-ES"/>
                </w:rPr>
                <w:t xml:space="preserve">MÁSTER UNIVERSITARIO EN INVESTIGACIÓN APLICADA EN ESTUDIOS FEMINISTAS, DE GÉNERO Y CIUDADANÍA </w:t>
              </w:r>
            </w:hyperlink>
            <w:r w:rsidR="002020FE">
              <w:rPr>
                <w:rFonts w:ascii="Arial" w:eastAsia="Calibri" w:hAnsi="Arial" w:cs="Arial"/>
                <w:sz w:val="20"/>
                <w:szCs w:val="20"/>
                <w:lang w:eastAsia="es-ES"/>
              </w:rPr>
              <w:t>UJI</w:t>
            </w:r>
          </w:p>
        </w:tc>
        <w:tc>
          <w:tcPr>
            <w:tcW w:w="5672" w:type="dxa"/>
          </w:tcPr>
          <w:p w:rsidR="00133DEC" w:rsidRPr="00133DEC" w:rsidRDefault="00133DEC" w:rsidP="009C529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  <w:r w:rsidRPr="00133DEC">
              <w:rPr>
                <w:rFonts w:ascii="Arial" w:eastAsia="Calibri" w:hAnsi="Arial" w:cs="Arial"/>
                <w:sz w:val="20"/>
                <w:szCs w:val="20"/>
                <w:lang w:eastAsia="es-ES"/>
              </w:rPr>
              <w:t>Asignaturas obligatorias: Introducción a la teoría feminista Metodología para la investigación aplicada a los estudios feministas, de género... Aprende sobre: Estudios de género, Violencia de género, Igualdad de género... Master oficial</w:t>
            </w:r>
          </w:p>
          <w:p w:rsidR="00133DEC" w:rsidRPr="00133DEC" w:rsidRDefault="00133DEC" w:rsidP="009C529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  <w:r w:rsidRPr="00133DEC">
              <w:rPr>
                <w:rFonts w:ascii="Arial" w:eastAsia="Calibri" w:hAnsi="Arial" w:cs="Arial"/>
                <w:sz w:val="20"/>
                <w:szCs w:val="20"/>
                <w:lang w:eastAsia="es-ES"/>
              </w:rPr>
              <w:t>1 Año</w:t>
            </w:r>
          </w:p>
          <w:p w:rsidR="00133DEC" w:rsidRPr="00133DEC" w:rsidRDefault="00133DEC" w:rsidP="009C529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  <w:r w:rsidRPr="00133DEC">
              <w:rPr>
                <w:rFonts w:ascii="Arial" w:eastAsia="Calibri" w:hAnsi="Arial" w:cs="Arial"/>
                <w:sz w:val="20"/>
                <w:szCs w:val="20"/>
                <w:lang w:eastAsia="es-ES"/>
              </w:rPr>
              <w:t xml:space="preserve">Prácticas en empresa </w:t>
            </w:r>
          </w:p>
          <w:p w:rsidR="00133DEC" w:rsidRPr="00133DEC" w:rsidRDefault="00133DEC" w:rsidP="009C529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</w:p>
        </w:tc>
      </w:tr>
      <w:tr w:rsidR="00184999" w:rsidRPr="00133DEC" w:rsidTr="002822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shd w:val="clear" w:color="auto" w:fill="A6A6A6" w:themeFill="background1" w:themeFillShade="A6"/>
          </w:tcPr>
          <w:p w:rsidR="001C6972" w:rsidRPr="00282291" w:rsidRDefault="001C6972" w:rsidP="004002E1">
            <w:pPr>
              <w:jc w:val="both"/>
              <w:rPr>
                <w:rFonts w:ascii="Arial" w:eastAsia="Calibri" w:hAnsi="Arial" w:cs="Arial"/>
                <w:b w:val="0"/>
                <w:bCs w:val="0"/>
                <w:color w:val="auto"/>
                <w:lang w:eastAsia="es-ES"/>
              </w:rPr>
            </w:pPr>
          </w:p>
          <w:p w:rsidR="00184999" w:rsidRPr="00282291" w:rsidRDefault="001C6972" w:rsidP="004002E1">
            <w:pPr>
              <w:jc w:val="both"/>
              <w:rPr>
                <w:rFonts w:ascii="Arial" w:eastAsia="Calibri" w:hAnsi="Arial" w:cs="Arial"/>
                <w:b w:val="0"/>
                <w:bCs w:val="0"/>
                <w:color w:val="auto"/>
                <w:lang w:eastAsia="es-ES"/>
              </w:rPr>
            </w:pPr>
            <w:r w:rsidRPr="00282291">
              <w:rPr>
                <w:rFonts w:ascii="Arial" w:eastAsia="Calibri" w:hAnsi="Arial" w:cs="Arial"/>
                <w:color w:val="auto"/>
                <w:lang w:eastAsia="es-ES"/>
              </w:rPr>
              <w:t>PAIS VASCO</w:t>
            </w:r>
          </w:p>
        </w:tc>
        <w:tc>
          <w:tcPr>
            <w:tcW w:w="4253" w:type="dxa"/>
            <w:shd w:val="clear" w:color="auto" w:fill="A6A6A6" w:themeFill="background1" w:themeFillShade="A6"/>
          </w:tcPr>
          <w:p w:rsidR="00184999" w:rsidRPr="00282291" w:rsidRDefault="00184999" w:rsidP="004002E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highlight w:val="magenta"/>
                <w:lang w:eastAsia="es-ES"/>
              </w:rPr>
            </w:pPr>
          </w:p>
        </w:tc>
        <w:tc>
          <w:tcPr>
            <w:tcW w:w="5672" w:type="dxa"/>
            <w:shd w:val="clear" w:color="auto" w:fill="A6A6A6" w:themeFill="background1" w:themeFillShade="A6"/>
          </w:tcPr>
          <w:p w:rsidR="00184999" w:rsidRPr="00282291" w:rsidRDefault="00184999" w:rsidP="004002E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</w:p>
        </w:tc>
      </w:tr>
      <w:tr w:rsidR="001C6972" w:rsidRPr="001C6972" w:rsidTr="0028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1C6972" w:rsidRPr="001C6972" w:rsidRDefault="001C6972" w:rsidP="001C6972">
            <w:pPr>
              <w:jc w:val="both"/>
              <w:rPr>
                <w:rFonts w:ascii="Arial" w:eastAsia="Calibri" w:hAnsi="Arial" w:cs="Arial"/>
                <w:b w:val="0"/>
                <w:bCs w:val="0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eastAsia="es-ES"/>
              </w:rPr>
              <w:t>B</w:t>
            </w:r>
            <w:r w:rsidRPr="001C6972">
              <w:rPr>
                <w:rFonts w:ascii="Arial" w:eastAsia="Calibri" w:hAnsi="Arial" w:cs="Arial"/>
                <w:sz w:val="20"/>
                <w:szCs w:val="20"/>
                <w:lang w:eastAsia="es-ES"/>
              </w:rPr>
              <w:t>izca</w:t>
            </w:r>
            <w:r>
              <w:rPr>
                <w:rFonts w:ascii="Arial" w:eastAsia="Calibri" w:hAnsi="Arial" w:cs="Arial"/>
                <w:sz w:val="20"/>
                <w:szCs w:val="20"/>
                <w:lang w:eastAsia="es-ES"/>
              </w:rPr>
              <w:t>i</w:t>
            </w:r>
            <w:r w:rsidRPr="001C6972">
              <w:rPr>
                <w:rFonts w:ascii="Arial" w:eastAsia="Calibri" w:hAnsi="Arial" w:cs="Arial"/>
                <w:sz w:val="20"/>
                <w:szCs w:val="20"/>
                <w:lang w:eastAsia="es-ES"/>
              </w:rPr>
              <w:t>a</w:t>
            </w:r>
            <w:proofErr w:type="spellEnd"/>
            <w:r w:rsidRPr="001C6972">
              <w:rPr>
                <w:rFonts w:ascii="Arial" w:eastAsia="Calibri" w:hAnsi="Arial" w:cs="Arial"/>
                <w:sz w:val="20"/>
                <w:szCs w:val="20"/>
                <w:lang w:eastAsia="es-ES"/>
              </w:rPr>
              <w:br/>
              <w:t xml:space="preserve">Facultad de Ciencias Sociales y de la Comunicación,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eastAsia="es-ES"/>
              </w:rPr>
              <w:t>B</w:t>
            </w:r>
            <w:r w:rsidRPr="001C6972">
              <w:rPr>
                <w:rFonts w:ascii="Arial" w:eastAsia="Calibri" w:hAnsi="Arial" w:cs="Arial"/>
                <w:sz w:val="20"/>
                <w:szCs w:val="20"/>
                <w:lang w:eastAsia="es-ES"/>
              </w:rPr>
              <w:t>izca</w:t>
            </w:r>
            <w:r>
              <w:rPr>
                <w:rFonts w:ascii="Arial" w:eastAsia="Calibri" w:hAnsi="Arial" w:cs="Arial"/>
                <w:sz w:val="20"/>
                <w:szCs w:val="20"/>
                <w:lang w:eastAsia="es-ES"/>
              </w:rPr>
              <w:t>I</w:t>
            </w:r>
            <w:r w:rsidRPr="001C6972">
              <w:rPr>
                <w:rFonts w:ascii="Arial" w:eastAsia="Calibri" w:hAnsi="Arial" w:cs="Arial"/>
                <w:sz w:val="20"/>
                <w:szCs w:val="20"/>
                <w:lang w:eastAsia="es-ES"/>
              </w:rPr>
              <w:t>a</w:t>
            </w:r>
            <w:proofErr w:type="spellEnd"/>
            <w:r w:rsidRPr="001C6972">
              <w:rPr>
                <w:rFonts w:ascii="Arial" w:eastAsia="Calibri" w:hAnsi="Arial" w:cs="Arial"/>
                <w:sz w:val="20"/>
                <w:szCs w:val="20"/>
                <w:lang w:eastAsia="es-ES"/>
              </w:rPr>
              <w:t xml:space="preserve"> </w:t>
            </w:r>
          </w:p>
          <w:p w:rsidR="001C6972" w:rsidRPr="001C6972" w:rsidRDefault="001C6972" w:rsidP="001C6972">
            <w:pPr>
              <w:jc w:val="both"/>
              <w:rPr>
                <w:rFonts w:ascii="Arial" w:eastAsia="Calibri" w:hAnsi="Arial" w:cs="Arial"/>
                <w:b w:val="0"/>
                <w:bCs w:val="0"/>
                <w:sz w:val="20"/>
                <w:szCs w:val="20"/>
                <w:lang w:eastAsia="es-ES"/>
              </w:rPr>
            </w:pPr>
          </w:p>
          <w:p w:rsidR="001C6972" w:rsidRPr="001C6972" w:rsidRDefault="001C6972" w:rsidP="001C6972">
            <w:pPr>
              <w:jc w:val="both"/>
              <w:rPr>
                <w:rFonts w:ascii="Arial" w:eastAsia="Calibri" w:hAnsi="Arial" w:cs="Arial"/>
                <w:b w:val="0"/>
                <w:bCs w:val="0"/>
                <w:sz w:val="20"/>
                <w:szCs w:val="20"/>
                <w:lang w:eastAsia="es-ES"/>
              </w:rPr>
            </w:pPr>
          </w:p>
          <w:p w:rsidR="001C6972" w:rsidRPr="001C6972" w:rsidRDefault="001C6972" w:rsidP="001C6972">
            <w:pPr>
              <w:jc w:val="both"/>
              <w:rPr>
                <w:rFonts w:ascii="Arial" w:eastAsia="Calibri" w:hAnsi="Arial" w:cs="Arial"/>
                <w:b w:val="0"/>
                <w:bCs w:val="0"/>
                <w:sz w:val="20"/>
                <w:szCs w:val="20"/>
                <w:lang w:eastAsia="es-ES"/>
              </w:rPr>
            </w:pPr>
          </w:p>
          <w:p w:rsidR="001C6972" w:rsidRPr="001C6972" w:rsidRDefault="001C6972" w:rsidP="001C6972">
            <w:pPr>
              <w:jc w:val="both"/>
              <w:rPr>
                <w:rFonts w:ascii="Arial" w:eastAsia="Calibri" w:hAnsi="Arial" w:cs="Arial"/>
                <w:b w:val="0"/>
                <w:bCs w:val="0"/>
                <w:sz w:val="20"/>
                <w:szCs w:val="20"/>
                <w:lang w:eastAsia="es-ES"/>
              </w:rPr>
            </w:pPr>
          </w:p>
          <w:p w:rsidR="001C6972" w:rsidRPr="001C6972" w:rsidRDefault="001C6972" w:rsidP="001C6972">
            <w:pPr>
              <w:jc w:val="both"/>
              <w:rPr>
                <w:rFonts w:ascii="Arial" w:eastAsia="Calibri" w:hAnsi="Arial" w:cs="Arial"/>
                <w:b w:val="0"/>
                <w:bCs w:val="0"/>
                <w:sz w:val="20"/>
                <w:szCs w:val="20"/>
                <w:lang w:eastAsia="es-ES"/>
              </w:rPr>
            </w:pPr>
          </w:p>
          <w:p w:rsidR="001C6972" w:rsidRPr="001C6972" w:rsidRDefault="001C6972" w:rsidP="001C6972">
            <w:pPr>
              <w:jc w:val="both"/>
              <w:rPr>
                <w:rFonts w:ascii="Arial" w:eastAsia="Calibri" w:hAnsi="Arial" w:cs="Arial"/>
                <w:b w:val="0"/>
                <w:bCs w:val="0"/>
                <w:sz w:val="20"/>
                <w:szCs w:val="20"/>
                <w:lang w:eastAsia="es-ES"/>
              </w:rPr>
            </w:pPr>
          </w:p>
          <w:p w:rsidR="001C6972" w:rsidRPr="001C6972" w:rsidRDefault="001C6972" w:rsidP="001C6972">
            <w:pPr>
              <w:jc w:val="both"/>
              <w:rPr>
                <w:rFonts w:ascii="Arial" w:eastAsia="Calibri" w:hAnsi="Arial" w:cs="Arial"/>
                <w:b w:val="0"/>
                <w:bCs w:val="0"/>
                <w:sz w:val="20"/>
                <w:szCs w:val="20"/>
                <w:lang w:eastAsia="es-ES"/>
              </w:rPr>
            </w:pPr>
          </w:p>
          <w:p w:rsidR="001C6972" w:rsidRPr="001C6972" w:rsidRDefault="001C6972" w:rsidP="001C6972">
            <w:pPr>
              <w:jc w:val="both"/>
              <w:rPr>
                <w:rFonts w:ascii="Arial" w:eastAsia="Calibri" w:hAnsi="Arial" w:cs="Arial"/>
                <w:b w:val="0"/>
                <w:bCs w:val="0"/>
                <w:sz w:val="20"/>
                <w:szCs w:val="20"/>
                <w:lang w:eastAsia="es-ES"/>
              </w:rPr>
            </w:pPr>
          </w:p>
          <w:p w:rsidR="001C6972" w:rsidRPr="001C6972" w:rsidRDefault="001C6972" w:rsidP="001C6972">
            <w:pPr>
              <w:jc w:val="both"/>
              <w:rPr>
                <w:rFonts w:ascii="Arial" w:eastAsia="Calibri" w:hAnsi="Arial" w:cs="Arial"/>
                <w:b w:val="0"/>
                <w:bCs w:val="0"/>
                <w:sz w:val="20"/>
                <w:szCs w:val="20"/>
                <w:lang w:eastAsia="es-ES"/>
              </w:rPr>
            </w:pPr>
          </w:p>
          <w:p w:rsidR="001C6972" w:rsidRPr="001C6972" w:rsidRDefault="001C6972" w:rsidP="001C6972">
            <w:pPr>
              <w:jc w:val="both"/>
              <w:rPr>
                <w:rFonts w:ascii="Arial" w:eastAsia="Calibri" w:hAnsi="Arial" w:cs="Arial"/>
                <w:b w:val="0"/>
                <w:bCs w:val="0"/>
                <w:sz w:val="20"/>
                <w:szCs w:val="20"/>
                <w:lang w:eastAsia="es-ES"/>
              </w:rPr>
            </w:pPr>
          </w:p>
          <w:p w:rsidR="001C6972" w:rsidRPr="001C6972" w:rsidRDefault="001C6972" w:rsidP="001C6972">
            <w:pPr>
              <w:jc w:val="both"/>
              <w:rPr>
                <w:rFonts w:ascii="Arial" w:eastAsia="Calibri" w:hAnsi="Arial" w:cs="Arial"/>
                <w:b w:val="0"/>
                <w:bCs w:val="0"/>
                <w:sz w:val="20"/>
                <w:szCs w:val="20"/>
                <w:lang w:eastAsia="es-ES"/>
              </w:rPr>
            </w:pPr>
          </w:p>
          <w:p w:rsidR="001C6972" w:rsidRPr="001C6972" w:rsidRDefault="001C6972" w:rsidP="001C6972">
            <w:pPr>
              <w:jc w:val="both"/>
              <w:rPr>
                <w:rFonts w:ascii="Arial" w:eastAsia="Calibri" w:hAnsi="Arial" w:cs="Arial"/>
                <w:b w:val="0"/>
                <w:bCs w:val="0"/>
                <w:sz w:val="20"/>
                <w:szCs w:val="20"/>
                <w:lang w:eastAsia="es-ES"/>
              </w:rPr>
            </w:pPr>
          </w:p>
          <w:p w:rsidR="001C6972" w:rsidRPr="001C6972" w:rsidRDefault="001C6972" w:rsidP="001C6972">
            <w:pPr>
              <w:jc w:val="both"/>
              <w:rPr>
                <w:rFonts w:ascii="Arial" w:eastAsia="Calibri" w:hAnsi="Arial" w:cs="Arial"/>
                <w:b w:val="0"/>
                <w:bCs w:val="0"/>
                <w:sz w:val="20"/>
                <w:szCs w:val="20"/>
                <w:lang w:eastAsia="es-ES"/>
              </w:rPr>
            </w:pPr>
          </w:p>
          <w:p w:rsidR="001C6972" w:rsidRPr="001C6972" w:rsidRDefault="001C6972" w:rsidP="001C6972">
            <w:pPr>
              <w:jc w:val="both"/>
              <w:rPr>
                <w:rFonts w:ascii="Arial" w:eastAsia="Calibri" w:hAnsi="Arial" w:cs="Arial"/>
                <w:b w:val="0"/>
                <w:bCs w:val="0"/>
                <w:sz w:val="20"/>
                <w:szCs w:val="20"/>
                <w:lang w:eastAsia="es-ES"/>
              </w:rPr>
            </w:pPr>
          </w:p>
          <w:p w:rsidR="001C6972" w:rsidRPr="001C6972" w:rsidRDefault="001C6972" w:rsidP="001C6972">
            <w:pPr>
              <w:jc w:val="both"/>
              <w:rPr>
                <w:rFonts w:ascii="Arial" w:eastAsia="Calibri" w:hAnsi="Arial" w:cs="Arial"/>
                <w:b w:val="0"/>
                <w:bCs w:val="0"/>
                <w:sz w:val="20"/>
                <w:szCs w:val="20"/>
                <w:lang w:eastAsia="es-ES"/>
              </w:rPr>
            </w:pPr>
          </w:p>
          <w:p w:rsidR="001C6972" w:rsidRPr="001C6972" w:rsidRDefault="001C6972" w:rsidP="001C6972">
            <w:pPr>
              <w:jc w:val="both"/>
              <w:rPr>
                <w:rFonts w:ascii="Arial" w:eastAsia="Calibri" w:hAnsi="Arial" w:cs="Arial"/>
                <w:b w:val="0"/>
                <w:bCs w:val="0"/>
                <w:sz w:val="20"/>
                <w:szCs w:val="20"/>
                <w:lang w:eastAsia="es-ES"/>
              </w:rPr>
            </w:pPr>
          </w:p>
          <w:p w:rsidR="001C6972" w:rsidRPr="001C6972" w:rsidRDefault="001C6972" w:rsidP="001C6972">
            <w:pPr>
              <w:jc w:val="both"/>
              <w:rPr>
                <w:rFonts w:ascii="Arial" w:eastAsia="Calibri" w:hAnsi="Arial" w:cs="Arial"/>
                <w:b w:val="0"/>
                <w:bCs w:val="0"/>
                <w:sz w:val="20"/>
                <w:szCs w:val="20"/>
                <w:lang w:eastAsia="es-ES"/>
              </w:rPr>
            </w:pPr>
          </w:p>
          <w:p w:rsidR="001C6972" w:rsidRPr="001C6972" w:rsidRDefault="001C6972" w:rsidP="009C5291">
            <w:pPr>
              <w:jc w:val="both"/>
              <w:rPr>
                <w:rFonts w:ascii="Arial" w:eastAsia="Calibri" w:hAnsi="Arial" w:cs="Arial"/>
                <w:b w:val="0"/>
                <w:bCs w:val="0"/>
                <w:sz w:val="20"/>
                <w:szCs w:val="20"/>
                <w:lang w:eastAsia="es-ES"/>
              </w:rPr>
            </w:pPr>
          </w:p>
        </w:tc>
        <w:tc>
          <w:tcPr>
            <w:tcW w:w="4253" w:type="dxa"/>
          </w:tcPr>
          <w:p w:rsidR="001C6972" w:rsidRPr="002020FE" w:rsidRDefault="00BD6659" w:rsidP="002020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0"/>
                <w:szCs w:val="20"/>
                <w:lang w:eastAsia="es-ES"/>
              </w:rPr>
            </w:pPr>
            <w:hyperlink r:id="rId11" w:tooltip="Master Universitario en Estudios Feministas y de Género" w:history="1">
              <w:r w:rsidR="001C6972" w:rsidRPr="002020FE">
                <w:rPr>
                  <w:rFonts w:ascii="Arial" w:eastAsia="Calibri" w:hAnsi="Arial" w:cs="Arial"/>
                  <w:bCs/>
                  <w:sz w:val="20"/>
                  <w:szCs w:val="20"/>
                  <w:lang w:eastAsia="es-ES"/>
                </w:rPr>
                <w:t xml:space="preserve">MASTER UNIVERSITARIO EN ESTUDIOS FEMINISTAS Y DE GÉNERO </w:t>
              </w:r>
            </w:hyperlink>
            <w:r w:rsidR="001C6972" w:rsidRPr="002020FE">
              <w:rPr>
                <w:rFonts w:ascii="Arial" w:eastAsia="Calibri" w:hAnsi="Arial" w:cs="Arial"/>
                <w:bCs/>
                <w:sz w:val="20"/>
                <w:szCs w:val="20"/>
                <w:lang w:eastAsia="es-ES"/>
              </w:rPr>
              <w:t>EHU</w:t>
            </w:r>
          </w:p>
          <w:p w:rsidR="001C6972" w:rsidRPr="001C6972" w:rsidRDefault="001C6972" w:rsidP="009C529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672" w:type="dxa"/>
          </w:tcPr>
          <w:p w:rsidR="001C6972" w:rsidRPr="001C6972" w:rsidRDefault="001C6972" w:rsidP="009C529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sz w:val="20"/>
                <w:szCs w:val="20"/>
                <w:lang w:eastAsia="es-ES"/>
              </w:rPr>
            </w:pPr>
            <w:r w:rsidRPr="001C6972">
              <w:rPr>
                <w:rFonts w:ascii="Arial" w:eastAsia="Calibri" w:hAnsi="Arial" w:cs="Arial"/>
                <w:b/>
                <w:bCs/>
                <w:sz w:val="20"/>
                <w:szCs w:val="20"/>
                <w:lang w:eastAsia="es-ES"/>
              </w:rPr>
              <w:t xml:space="preserve">Créditos  60 </w:t>
            </w:r>
          </w:p>
          <w:p w:rsidR="001C6972" w:rsidRPr="001C6972" w:rsidRDefault="001C6972" w:rsidP="009C529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0"/>
                <w:szCs w:val="20"/>
                <w:lang w:eastAsia="es-ES"/>
              </w:rPr>
            </w:pPr>
            <w:r w:rsidRPr="001C6972">
              <w:rPr>
                <w:rFonts w:ascii="Arial" w:eastAsia="Calibri" w:hAnsi="Arial" w:cs="Arial"/>
                <w:bCs/>
                <w:sz w:val="20"/>
                <w:szCs w:val="20"/>
                <w:lang w:eastAsia="es-ES"/>
              </w:rPr>
              <w:t>- 18 créditos  de especialización (se elige una especialidad entre dos: "Género, desigualdades y cambio social" y "Antropología, género y feminismos")</w:t>
            </w:r>
          </w:p>
          <w:p w:rsidR="001C6972" w:rsidRPr="001C6972" w:rsidRDefault="001C6972" w:rsidP="009C529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0"/>
                <w:szCs w:val="20"/>
                <w:lang w:eastAsia="es-ES"/>
              </w:rPr>
            </w:pPr>
            <w:r w:rsidRPr="001C6972">
              <w:rPr>
                <w:rFonts w:ascii="Arial" w:eastAsia="Calibri" w:hAnsi="Arial" w:cs="Arial"/>
                <w:bCs/>
                <w:sz w:val="20"/>
                <w:szCs w:val="20"/>
                <w:lang w:eastAsia="es-ES"/>
              </w:rPr>
              <w:t>- 12 créditos de investigación.</w:t>
            </w:r>
          </w:p>
          <w:p w:rsidR="001C6972" w:rsidRPr="001C6972" w:rsidRDefault="001C6972" w:rsidP="009C529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sz w:val="20"/>
                <w:szCs w:val="20"/>
                <w:lang w:eastAsia="es-ES"/>
              </w:rPr>
            </w:pPr>
            <w:r w:rsidRPr="001C6972">
              <w:rPr>
                <w:rFonts w:ascii="Arial" w:eastAsia="Calibri" w:hAnsi="Arial" w:cs="Arial"/>
                <w:b/>
                <w:bCs/>
                <w:sz w:val="20"/>
                <w:szCs w:val="20"/>
                <w:lang w:eastAsia="es-ES"/>
              </w:rPr>
              <w:t>Presencial/</w:t>
            </w:r>
            <w:proofErr w:type="spellStart"/>
            <w:r w:rsidRPr="001C6972">
              <w:rPr>
                <w:rFonts w:ascii="Arial" w:eastAsia="Calibri" w:hAnsi="Arial" w:cs="Arial"/>
                <w:b/>
                <w:bCs/>
                <w:sz w:val="20"/>
                <w:szCs w:val="20"/>
                <w:lang w:eastAsia="es-ES"/>
              </w:rPr>
              <w:t>semipresencial</w:t>
            </w:r>
            <w:proofErr w:type="spellEnd"/>
            <w:r w:rsidRPr="001C6972">
              <w:rPr>
                <w:rFonts w:ascii="Arial" w:eastAsia="Calibri" w:hAnsi="Arial" w:cs="Arial"/>
                <w:b/>
                <w:bCs/>
                <w:sz w:val="20"/>
                <w:szCs w:val="20"/>
                <w:lang w:eastAsia="es-ES"/>
              </w:rPr>
              <w:t xml:space="preserve">/a distancia </w:t>
            </w:r>
          </w:p>
          <w:p w:rsidR="001C6972" w:rsidRPr="001C6972" w:rsidRDefault="001C6972" w:rsidP="009C529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0"/>
                <w:szCs w:val="20"/>
                <w:lang w:eastAsia="es-ES"/>
              </w:rPr>
            </w:pPr>
            <w:r w:rsidRPr="001C6972">
              <w:rPr>
                <w:rFonts w:ascii="Arial" w:eastAsia="Calibri" w:hAnsi="Arial" w:cs="Arial"/>
                <w:b/>
                <w:bCs/>
                <w:sz w:val="20"/>
                <w:szCs w:val="20"/>
                <w:lang w:eastAsia="es-ES"/>
              </w:rPr>
              <w:t>Profesorado</w:t>
            </w:r>
            <w:r w:rsidRPr="001C6972">
              <w:rPr>
                <w:rFonts w:ascii="Arial" w:eastAsia="Calibri" w:hAnsi="Arial" w:cs="Arial"/>
                <w:bCs/>
                <w:sz w:val="20"/>
                <w:szCs w:val="20"/>
                <w:lang w:eastAsia="es-ES"/>
              </w:rPr>
              <w:t xml:space="preserve"> (especialista) En el Master participan más de cuarenta profesoras/es de la UPV/EHU, de once departamentos universitarios y cinco centros diferentes. PROFESORADO PSICOLOGÍA: No Especifica</w:t>
            </w:r>
          </w:p>
          <w:p w:rsidR="001C6972" w:rsidRPr="001C6972" w:rsidRDefault="001C6972" w:rsidP="009C529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0"/>
                <w:szCs w:val="20"/>
                <w:lang w:eastAsia="es-ES"/>
              </w:rPr>
            </w:pPr>
            <w:r w:rsidRPr="001C6972">
              <w:rPr>
                <w:rFonts w:ascii="Arial" w:eastAsia="Calibri" w:hAnsi="Arial" w:cs="Arial"/>
                <w:bCs/>
                <w:sz w:val="20"/>
                <w:szCs w:val="20"/>
                <w:lang w:eastAsia="es-ES"/>
              </w:rPr>
              <w:t xml:space="preserve">Formación Homologada </w:t>
            </w:r>
          </w:p>
          <w:p w:rsidR="001C6972" w:rsidRPr="001C6972" w:rsidRDefault="001C6972" w:rsidP="009C529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0"/>
                <w:szCs w:val="20"/>
                <w:lang w:eastAsia="es-ES"/>
              </w:rPr>
            </w:pPr>
            <w:r w:rsidRPr="001C6972">
              <w:rPr>
                <w:rFonts w:ascii="Arial" w:eastAsia="Calibri" w:hAnsi="Arial" w:cs="Arial"/>
                <w:bCs/>
                <w:sz w:val="20"/>
                <w:szCs w:val="20"/>
                <w:lang w:eastAsia="es-ES"/>
              </w:rPr>
              <w:t>Este Master en Estudios Feministas y de Género está orientado a la investigación en ciencias sociales y jurídicas, siendo su objetivo general el de ofrecer una formación interdisciplinar y especializada.</w:t>
            </w:r>
          </w:p>
          <w:p w:rsidR="001C6972" w:rsidRPr="001C6972" w:rsidRDefault="001C6972" w:rsidP="009C529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0"/>
                <w:szCs w:val="20"/>
                <w:lang w:eastAsia="es-ES"/>
              </w:rPr>
            </w:pPr>
          </w:p>
          <w:p w:rsidR="001C6972" w:rsidRPr="001C6972" w:rsidRDefault="001C6972" w:rsidP="0028229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sz w:val="20"/>
                <w:szCs w:val="20"/>
                <w:lang w:eastAsia="es-ES"/>
              </w:rPr>
            </w:pPr>
            <w:r w:rsidRPr="001C6972">
              <w:rPr>
                <w:rFonts w:ascii="Arial" w:eastAsia="Calibri" w:hAnsi="Arial" w:cs="Arial"/>
                <w:bCs/>
                <w:sz w:val="20"/>
                <w:szCs w:val="20"/>
                <w:lang w:eastAsia="es-ES"/>
              </w:rPr>
              <w:t>Está orientado hacia la actividad investigadora como paso previo a las enseñanzas de doctorado. Para hacer una tesis doctoral es preciso tener el título de master y 300 créditos</w:t>
            </w:r>
            <w:r w:rsidR="00282291">
              <w:rPr>
                <w:rFonts w:ascii="Arial" w:eastAsia="Calibri" w:hAnsi="Arial" w:cs="Arial"/>
                <w:bCs/>
                <w:sz w:val="20"/>
                <w:szCs w:val="20"/>
                <w:lang w:eastAsia="es-ES"/>
              </w:rPr>
              <w:t>.</w:t>
            </w:r>
          </w:p>
        </w:tc>
      </w:tr>
      <w:tr w:rsidR="001C6972" w:rsidRPr="001C6972" w:rsidTr="002822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1C6972" w:rsidRPr="00133DEC" w:rsidRDefault="001C6972" w:rsidP="009C5291">
            <w:pPr>
              <w:jc w:val="both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s-ES"/>
              </w:rPr>
            </w:pPr>
            <w:proofErr w:type="spellStart"/>
            <w:r w:rsidRPr="00133DE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lastRenderedPageBreak/>
              <w:t>Leioa-Erandio</w:t>
            </w:r>
            <w:proofErr w:type="spellEnd"/>
            <w:r w:rsidRPr="00133DE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(</w:t>
            </w:r>
            <w:proofErr w:type="spellStart"/>
            <w:r w:rsidRPr="00133DE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Bizkaia</w:t>
            </w:r>
            <w:proofErr w:type="spellEnd"/>
            <w:r w:rsidRPr="00133DE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)</w:t>
            </w:r>
          </w:p>
          <w:p w:rsidR="001C6972" w:rsidRPr="00133DEC" w:rsidRDefault="001C6972" w:rsidP="009C5291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4253" w:type="dxa"/>
          </w:tcPr>
          <w:p w:rsidR="001C6972" w:rsidRPr="002020FE" w:rsidRDefault="001C6972" w:rsidP="002020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020F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DOCTORADO</w:t>
            </w:r>
            <w:r w:rsidRPr="002020FE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 xml:space="preserve">: </w:t>
            </w:r>
            <w:r w:rsidRPr="002020F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ESTUDIOS FEMINISTAS Y DE GÉNERO UPV</w:t>
            </w:r>
          </w:p>
          <w:p w:rsidR="001C6972" w:rsidRPr="002020FE" w:rsidRDefault="001C6972" w:rsidP="002020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5672" w:type="dxa"/>
          </w:tcPr>
          <w:p w:rsidR="001C6972" w:rsidRPr="001C6972" w:rsidRDefault="001C6972" w:rsidP="004002E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1C6972" w:rsidRPr="001C6972" w:rsidTr="00282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1C6972" w:rsidRPr="00133DEC" w:rsidRDefault="001C6972" w:rsidP="009C5291">
            <w:pPr>
              <w:jc w:val="both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s-ES"/>
              </w:rPr>
            </w:pPr>
            <w:r w:rsidRPr="00133DE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Donostia/San Sebastián</w:t>
            </w:r>
          </w:p>
          <w:p w:rsidR="001C6972" w:rsidRPr="00133DEC" w:rsidRDefault="001C6972" w:rsidP="009C529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33DE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Filosofía de los Valores y Antropología Social</w:t>
            </w:r>
          </w:p>
          <w:p w:rsidR="001C6972" w:rsidRPr="00133DEC" w:rsidRDefault="001C6972" w:rsidP="009C5291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4253" w:type="dxa"/>
          </w:tcPr>
          <w:p w:rsidR="001C6972" w:rsidRPr="002020FE" w:rsidRDefault="001C6972" w:rsidP="002020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020F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MASTER EN ESTUDIOS FEMINISTAS Y DE GÉNERO  UPV</w:t>
            </w:r>
          </w:p>
          <w:p w:rsidR="001C6972" w:rsidRPr="002020FE" w:rsidRDefault="001C6972" w:rsidP="002020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5672" w:type="dxa"/>
          </w:tcPr>
          <w:p w:rsidR="001C6972" w:rsidRPr="00133DEC" w:rsidRDefault="001C6972" w:rsidP="001C6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33DE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Está orientado a la investigación en ciencias sociales y jurídicas, siendo su objetivo general el de ofrecer una formación interdisciplinar y especializada.</w:t>
            </w:r>
            <w:r w:rsidRPr="00133DE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br/>
              <w:t xml:space="preserve"> </w:t>
            </w:r>
            <w:r w:rsidRPr="00133DE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br/>
            </w:r>
            <w:r w:rsidRPr="001C6972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60 créditos</w:t>
            </w:r>
            <w:r w:rsidRPr="00133DE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: </w:t>
            </w:r>
            <w:r w:rsidRPr="00133DE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br/>
              <w:t>- 30 créditos comunes</w:t>
            </w:r>
            <w:r w:rsidRPr="00133DE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br/>
              <w:t>- 18 créditos de especialización (se elige una especialidad entre dos: "Género, desigualdades y cambio social" y "Antropología, género y feminismos")</w:t>
            </w:r>
            <w:r w:rsidRPr="00133DE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br/>
              <w:t>- 12 créditos de investigación.</w:t>
            </w:r>
          </w:p>
          <w:p w:rsidR="001C6972" w:rsidRPr="00133DEC" w:rsidRDefault="001C6972" w:rsidP="009C529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  <w:p w:rsidR="001C6972" w:rsidRPr="00133DEC" w:rsidRDefault="001C6972" w:rsidP="009C529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</w:tr>
    </w:tbl>
    <w:p w:rsidR="00184999" w:rsidRPr="001C6972" w:rsidRDefault="00184999" w:rsidP="00184999">
      <w:pPr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  <w:lang w:eastAsia="es-ES"/>
        </w:rPr>
      </w:pPr>
    </w:p>
    <w:p w:rsidR="00424775" w:rsidRPr="00133DEC" w:rsidRDefault="00424775" w:rsidP="0042477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424775" w:rsidRDefault="00424775" w:rsidP="0042477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185267" w:rsidRDefault="00185267" w:rsidP="0042477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424775" w:rsidRPr="00133DEC" w:rsidRDefault="00424775" w:rsidP="00185267">
      <w:pPr>
        <w:shd w:val="clear" w:color="auto" w:fill="CC66FF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133DEC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INSTITUTOS DE INVESTIGACIÓN, SEMINARIOS Y CENTROS DE ESTUDIO SOBRE LA MUJER</w:t>
      </w:r>
    </w:p>
    <w:p w:rsidR="00424775" w:rsidRPr="00185267" w:rsidRDefault="00424775" w:rsidP="0042477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ES" w:bidi="mr-IN"/>
        </w:rPr>
      </w:pPr>
      <w:proofErr w:type="spellStart"/>
      <w:r w:rsidRPr="00185267">
        <w:rPr>
          <w:rFonts w:ascii="Arial" w:eastAsia="Times New Roman" w:hAnsi="Arial" w:cs="Arial"/>
          <w:b/>
          <w:bCs/>
          <w:lang w:eastAsia="es-ES" w:bidi="mr-IN"/>
        </w:rPr>
        <w:t>Andalucia</w:t>
      </w:r>
      <w:proofErr w:type="spellEnd"/>
    </w:p>
    <w:p w:rsidR="00424775" w:rsidRPr="00133DEC" w:rsidRDefault="00424775" w:rsidP="0042477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es-ES" w:bidi="mr-IN"/>
        </w:rPr>
      </w:pPr>
      <w:r w:rsidRPr="00133DEC">
        <w:rPr>
          <w:rFonts w:ascii="Arial" w:eastAsia="Times New Roman" w:hAnsi="Arial" w:cs="Arial"/>
          <w:sz w:val="20"/>
          <w:szCs w:val="20"/>
          <w:lang w:eastAsia="es-ES" w:bidi="mr-IN"/>
        </w:rPr>
        <w:t>-</w:t>
      </w:r>
      <w:hyperlink r:id="rId12" w:tgtFrame="_blank" w:history="1">
        <w:r w:rsidRPr="00133DE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es-ES" w:bidi="mr-IN"/>
          </w:rPr>
          <w:t xml:space="preserve"> Universidad de Córdoba</w:t>
        </w:r>
      </w:hyperlink>
      <w:r w:rsidRPr="00133DEC">
        <w:rPr>
          <w:rFonts w:ascii="Arial" w:eastAsia="Times New Roman" w:hAnsi="Arial" w:cs="Arial"/>
          <w:sz w:val="20"/>
          <w:szCs w:val="20"/>
          <w:lang w:eastAsia="es-ES" w:bidi="mr-IN"/>
        </w:rPr>
        <w:t>: Cátedra de estudios de las mujeres "Leonor de Guzmán".</w:t>
      </w:r>
    </w:p>
    <w:p w:rsidR="00424775" w:rsidRPr="00133DEC" w:rsidRDefault="00424775" w:rsidP="0042477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es-ES" w:bidi="mr-IN"/>
        </w:rPr>
      </w:pPr>
      <w:r w:rsidRPr="00133DEC">
        <w:rPr>
          <w:rFonts w:ascii="Arial" w:eastAsia="Times New Roman" w:hAnsi="Arial" w:cs="Arial"/>
          <w:sz w:val="20"/>
          <w:szCs w:val="20"/>
          <w:lang w:eastAsia="es-ES" w:bidi="mr-IN"/>
        </w:rPr>
        <w:t xml:space="preserve">- </w:t>
      </w:r>
      <w:hyperlink r:id="rId13" w:tgtFrame="_blank" w:history="1">
        <w:r w:rsidRPr="00133DE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es-ES" w:bidi="mr-IN"/>
          </w:rPr>
          <w:t>Universidad de Granada</w:t>
        </w:r>
      </w:hyperlink>
      <w:r w:rsidRPr="00133DEC">
        <w:rPr>
          <w:rFonts w:ascii="Arial" w:eastAsia="Times New Roman" w:hAnsi="Arial" w:cs="Arial"/>
          <w:sz w:val="20"/>
          <w:szCs w:val="20"/>
          <w:lang w:eastAsia="es-ES" w:bidi="mr-IN"/>
        </w:rPr>
        <w:t>: Instituto de Estudios de la Mujer</w:t>
      </w:r>
    </w:p>
    <w:p w:rsidR="00424775" w:rsidRPr="00133DEC" w:rsidRDefault="00424775" w:rsidP="0042477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es-ES" w:bidi="mr-IN"/>
        </w:rPr>
      </w:pPr>
      <w:r w:rsidRPr="00133DEC">
        <w:rPr>
          <w:rFonts w:ascii="Arial" w:eastAsia="Times New Roman" w:hAnsi="Arial" w:cs="Arial"/>
          <w:sz w:val="20"/>
          <w:szCs w:val="20"/>
          <w:lang w:eastAsia="es-ES" w:bidi="mr-IN"/>
        </w:rPr>
        <w:t>-</w:t>
      </w:r>
      <w:hyperlink r:id="rId14" w:tgtFrame="_blank" w:history="1">
        <w:r w:rsidRPr="00133DE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es-ES" w:bidi="mr-IN"/>
          </w:rPr>
          <w:t xml:space="preserve"> Universidad de Málaga</w:t>
        </w:r>
      </w:hyperlink>
      <w:r w:rsidRPr="00133DEC">
        <w:rPr>
          <w:rFonts w:ascii="Arial" w:eastAsia="Times New Roman" w:hAnsi="Arial" w:cs="Arial"/>
          <w:sz w:val="20"/>
          <w:szCs w:val="20"/>
          <w:lang w:eastAsia="es-ES" w:bidi="mr-IN"/>
        </w:rPr>
        <w:t>: Asociación de Estudios Históricos sobre la Mujer.</w:t>
      </w:r>
    </w:p>
    <w:p w:rsidR="00424775" w:rsidRPr="00185267" w:rsidRDefault="00424775" w:rsidP="0042477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ES" w:bidi="mr-IN"/>
        </w:rPr>
      </w:pPr>
      <w:r w:rsidRPr="00185267">
        <w:rPr>
          <w:rFonts w:ascii="Arial" w:eastAsia="Times New Roman" w:hAnsi="Arial" w:cs="Arial"/>
          <w:b/>
          <w:bCs/>
          <w:lang w:eastAsia="es-ES" w:bidi="mr-IN"/>
        </w:rPr>
        <w:t>Aragón</w:t>
      </w:r>
    </w:p>
    <w:p w:rsidR="00424775" w:rsidRPr="00133DEC" w:rsidRDefault="00424775" w:rsidP="0042477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es-ES" w:bidi="mr-IN"/>
        </w:rPr>
      </w:pPr>
      <w:r w:rsidRPr="00133DEC">
        <w:rPr>
          <w:rFonts w:ascii="Arial" w:eastAsia="Times New Roman" w:hAnsi="Arial" w:cs="Arial"/>
          <w:sz w:val="20"/>
          <w:szCs w:val="20"/>
          <w:lang w:eastAsia="es-ES" w:bidi="mr-IN"/>
        </w:rPr>
        <w:t xml:space="preserve">- </w:t>
      </w:r>
      <w:hyperlink r:id="rId15" w:tgtFrame="_blank" w:history="1">
        <w:r w:rsidRPr="00133DE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es-ES" w:bidi="mr-IN"/>
          </w:rPr>
          <w:t>Universidad de Zaragoza</w:t>
        </w:r>
      </w:hyperlink>
      <w:r w:rsidRPr="00133DEC">
        <w:rPr>
          <w:rFonts w:ascii="Arial" w:eastAsia="Times New Roman" w:hAnsi="Arial" w:cs="Arial"/>
          <w:sz w:val="20"/>
          <w:szCs w:val="20"/>
          <w:lang w:eastAsia="es-ES" w:bidi="mr-IN"/>
        </w:rPr>
        <w:t>: Seminario Interdisciplinar de Estudios de la Mujer.</w:t>
      </w:r>
    </w:p>
    <w:p w:rsidR="00424775" w:rsidRPr="00185267" w:rsidRDefault="00424775" w:rsidP="0042477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lang w:eastAsia="es-ES" w:bidi="mr-IN"/>
        </w:rPr>
      </w:pPr>
      <w:r w:rsidRPr="00185267">
        <w:rPr>
          <w:rFonts w:ascii="Arial" w:eastAsia="Times New Roman" w:hAnsi="Arial" w:cs="Arial"/>
          <w:b/>
          <w:bCs/>
          <w:lang w:eastAsia="es-ES" w:bidi="mr-IN"/>
        </w:rPr>
        <w:lastRenderedPageBreak/>
        <w:t>Canarias</w:t>
      </w:r>
    </w:p>
    <w:p w:rsidR="00424775" w:rsidRPr="00133DEC" w:rsidRDefault="00424775" w:rsidP="0042477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es-ES" w:bidi="mr-IN"/>
        </w:rPr>
      </w:pPr>
      <w:r w:rsidRPr="00133DEC">
        <w:rPr>
          <w:rFonts w:ascii="Arial" w:eastAsia="Times New Roman" w:hAnsi="Arial" w:cs="Arial"/>
          <w:sz w:val="20"/>
          <w:szCs w:val="20"/>
          <w:lang w:eastAsia="es-ES" w:bidi="mr-IN"/>
        </w:rPr>
        <w:t xml:space="preserve">- </w:t>
      </w:r>
      <w:hyperlink r:id="rId16" w:tgtFrame="_blank" w:history="1">
        <w:r w:rsidRPr="00133DE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es-ES" w:bidi="mr-IN"/>
          </w:rPr>
          <w:t>Universidad de la Laguna</w:t>
        </w:r>
      </w:hyperlink>
      <w:r w:rsidRPr="00133DEC">
        <w:rPr>
          <w:rFonts w:ascii="Arial" w:eastAsia="Times New Roman" w:hAnsi="Arial" w:cs="Arial"/>
          <w:sz w:val="20"/>
          <w:szCs w:val="20"/>
          <w:lang w:eastAsia="es-ES" w:bidi="mr-IN"/>
        </w:rPr>
        <w:t>: Centro de Estudios de la Mujer.</w:t>
      </w:r>
    </w:p>
    <w:p w:rsidR="00424775" w:rsidRPr="00185267" w:rsidRDefault="00424775" w:rsidP="0042477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lang w:eastAsia="es-ES" w:bidi="mr-IN"/>
        </w:rPr>
      </w:pPr>
      <w:r w:rsidRPr="00185267">
        <w:rPr>
          <w:rFonts w:ascii="Arial" w:eastAsia="Times New Roman" w:hAnsi="Arial" w:cs="Arial"/>
          <w:b/>
          <w:bCs/>
          <w:lang w:eastAsia="es-ES" w:bidi="mr-IN"/>
        </w:rPr>
        <w:t>Castilla y León</w:t>
      </w:r>
    </w:p>
    <w:p w:rsidR="00424775" w:rsidRPr="00133DEC" w:rsidRDefault="00424775" w:rsidP="0042477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es-ES" w:bidi="mr-IN"/>
        </w:rPr>
      </w:pPr>
      <w:r w:rsidRPr="00133DEC">
        <w:rPr>
          <w:rFonts w:ascii="Arial" w:eastAsia="Times New Roman" w:hAnsi="Arial" w:cs="Arial"/>
          <w:sz w:val="20"/>
          <w:szCs w:val="20"/>
          <w:lang w:eastAsia="es-ES" w:bidi="mr-IN"/>
        </w:rPr>
        <w:t>-</w:t>
      </w:r>
      <w:hyperlink r:id="rId17" w:tgtFrame="_blank" w:history="1">
        <w:r w:rsidRPr="00133DE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es-ES" w:bidi="mr-IN"/>
          </w:rPr>
          <w:t xml:space="preserve"> Universidad de Valladolid</w:t>
        </w:r>
      </w:hyperlink>
      <w:r w:rsidRPr="00133DEC">
        <w:rPr>
          <w:rFonts w:ascii="Arial" w:eastAsia="Times New Roman" w:hAnsi="Arial" w:cs="Arial"/>
          <w:sz w:val="20"/>
          <w:szCs w:val="20"/>
          <w:lang w:eastAsia="es-ES" w:bidi="mr-IN"/>
        </w:rPr>
        <w:t>: Cátedra de Estudios de Género.</w:t>
      </w:r>
    </w:p>
    <w:p w:rsidR="00424775" w:rsidRPr="00133DEC" w:rsidRDefault="00424775" w:rsidP="0042477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es-ES" w:bidi="mr-IN"/>
        </w:rPr>
      </w:pPr>
      <w:r w:rsidRPr="00133DEC">
        <w:rPr>
          <w:rFonts w:ascii="Arial" w:eastAsia="Times New Roman" w:hAnsi="Arial" w:cs="Arial"/>
          <w:sz w:val="20"/>
          <w:szCs w:val="20"/>
          <w:lang w:eastAsia="es-ES" w:bidi="mr-IN"/>
        </w:rPr>
        <w:t xml:space="preserve">- </w:t>
      </w:r>
      <w:hyperlink r:id="rId18" w:tgtFrame="_blank" w:history="1">
        <w:r w:rsidRPr="00133DE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es-ES" w:bidi="mr-IN"/>
          </w:rPr>
          <w:t>Universidad de Salamanca</w:t>
        </w:r>
      </w:hyperlink>
      <w:r w:rsidRPr="00133DEC">
        <w:rPr>
          <w:rFonts w:ascii="Arial" w:eastAsia="Times New Roman" w:hAnsi="Arial" w:cs="Arial"/>
          <w:sz w:val="20"/>
          <w:szCs w:val="20"/>
          <w:lang w:eastAsia="es-ES" w:bidi="mr-IN"/>
        </w:rPr>
        <w:t>: Centro de Estudios de la Mujer.</w:t>
      </w:r>
    </w:p>
    <w:p w:rsidR="00424775" w:rsidRPr="00185267" w:rsidRDefault="00424775" w:rsidP="0042477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lang w:eastAsia="es-ES" w:bidi="mr-IN"/>
        </w:rPr>
      </w:pPr>
      <w:r w:rsidRPr="00185267">
        <w:rPr>
          <w:rFonts w:ascii="Arial" w:eastAsia="Times New Roman" w:hAnsi="Arial" w:cs="Arial"/>
          <w:b/>
          <w:bCs/>
          <w:lang w:eastAsia="es-ES" w:bidi="mr-IN"/>
        </w:rPr>
        <w:t>Cataluña</w:t>
      </w:r>
    </w:p>
    <w:p w:rsidR="00424775" w:rsidRPr="00133DEC" w:rsidRDefault="00424775" w:rsidP="0042477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es-ES" w:bidi="mr-IN"/>
        </w:rPr>
      </w:pPr>
      <w:r w:rsidRPr="00133DEC">
        <w:rPr>
          <w:rFonts w:ascii="Arial" w:eastAsia="Times New Roman" w:hAnsi="Arial" w:cs="Arial"/>
          <w:sz w:val="20"/>
          <w:szCs w:val="20"/>
          <w:lang w:eastAsia="es-ES" w:bidi="mr-IN"/>
        </w:rPr>
        <w:t xml:space="preserve">- </w:t>
      </w:r>
      <w:hyperlink r:id="rId19" w:tgtFrame="_blank" w:history="1">
        <w:proofErr w:type="spellStart"/>
        <w:r w:rsidRPr="00133DE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es-ES" w:bidi="mr-IN"/>
          </w:rPr>
          <w:t>Universitat</w:t>
        </w:r>
        <w:proofErr w:type="spellEnd"/>
        <w:r w:rsidRPr="00133DE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es-ES" w:bidi="mr-IN"/>
          </w:rPr>
          <w:t xml:space="preserve"> de Barcelona</w:t>
        </w:r>
      </w:hyperlink>
      <w:r w:rsidRPr="00133DEC">
        <w:rPr>
          <w:rFonts w:ascii="Arial" w:eastAsia="Times New Roman" w:hAnsi="Arial" w:cs="Arial"/>
          <w:sz w:val="20"/>
          <w:szCs w:val="20"/>
          <w:lang w:eastAsia="es-ES" w:bidi="mr-IN"/>
        </w:rPr>
        <w:t>: Centre Recerca de Dones.</w:t>
      </w:r>
    </w:p>
    <w:p w:rsidR="004F45D8" w:rsidRPr="004F45D8" w:rsidRDefault="004F45D8" w:rsidP="004F45D8">
      <w:pPr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u w:val="single"/>
          <w:lang w:eastAsia="es-ES" w:bidi="mr-IN"/>
        </w:rPr>
      </w:pPr>
      <w:r>
        <w:rPr>
          <w:rFonts w:ascii="Arial" w:eastAsia="Times New Roman" w:hAnsi="Arial" w:cs="Arial"/>
          <w:color w:val="0070C0"/>
          <w:sz w:val="20"/>
          <w:szCs w:val="20"/>
          <w:u w:val="single"/>
          <w:lang w:eastAsia="es-ES" w:bidi="mr-IN"/>
        </w:rPr>
        <w:t xml:space="preserve">- </w:t>
      </w:r>
      <w:proofErr w:type="spellStart"/>
      <w:r w:rsidRPr="004F45D8">
        <w:rPr>
          <w:rFonts w:ascii="Arial" w:eastAsia="Times New Roman" w:hAnsi="Arial" w:cs="Arial"/>
          <w:color w:val="365F91" w:themeColor="accent1" w:themeShade="BF"/>
          <w:sz w:val="20"/>
          <w:szCs w:val="20"/>
          <w:u w:val="single"/>
          <w:lang w:eastAsia="es-ES" w:bidi="mr-IN"/>
        </w:rPr>
        <w:t>Universitat</w:t>
      </w:r>
      <w:proofErr w:type="spellEnd"/>
      <w:r w:rsidRPr="004F45D8">
        <w:rPr>
          <w:rFonts w:ascii="Arial" w:eastAsia="Times New Roman" w:hAnsi="Arial" w:cs="Arial"/>
          <w:color w:val="365F91" w:themeColor="accent1" w:themeShade="BF"/>
          <w:sz w:val="20"/>
          <w:szCs w:val="20"/>
          <w:u w:val="single"/>
          <w:lang w:eastAsia="es-ES" w:bidi="mr-IN"/>
        </w:rPr>
        <w:t xml:space="preserve"> </w:t>
      </w:r>
      <w:proofErr w:type="spellStart"/>
      <w:r w:rsidRPr="004F45D8">
        <w:rPr>
          <w:rFonts w:ascii="Arial" w:eastAsia="Times New Roman" w:hAnsi="Arial" w:cs="Arial"/>
          <w:color w:val="365F91" w:themeColor="accent1" w:themeShade="BF"/>
          <w:sz w:val="20"/>
          <w:szCs w:val="20"/>
          <w:u w:val="single"/>
          <w:lang w:eastAsia="es-ES" w:bidi="mr-IN"/>
        </w:rPr>
        <w:t>Autònoma</w:t>
      </w:r>
      <w:proofErr w:type="spellEnd"/>
      <w:r w:rsidRPr="004F45D8">
        <w:rPr>
          <w:rFonts w:ascii="Arial" w:eastAsia="Times New Roman" w:hAnsi="Arial" w:cs="Arial"/>
          <w:color w:val="365F91" w:themeColor="accent1" w:themeShade="BF"/>
          <w:sz w:val="20"/>
          <w:szCs w:val="20"/>
          <w:u w:val="single"/>
          <w:lang w:eastAsia="es-ES" w:bidi="mr-IN"/>
        </w:rPr>
        <w:t xml:space="preserve"> de Barcelona (UAB</w:t>
      </w:r>
      <w:r w:rsidRPr="004F45D8">
        <w:rPr>
          <w:rFonts w:ascii="Arial" w:eastAsia="Times New Roman" w:hAnsi="Arial" w:cs="Arial"/>
          <w:color w:val="0070C0"/>
          <w:sz w:val="20"/>
          <w:szCs w:val="20"/>
          <w:u w:val="single"/>
          <w:lang w:eastAsia="es-ES" w:bidi="mr-IN"/>
        </w:rPr>
        <w:t>)</w:t>
      </w:r>
      <w:r>
        <w:rPr>
          <w:rFonts w:ascii="Arial" w:eastAsia="Times New Roman" w:hAnsi="Arial" w:cs="Arial"/>
          <w:color w:val="0070C0"/>
          <w:sz w:val="20"/>
          <w:szCs w:val="20"/>
          <w:u w:val="single"/>
          <w:lang w:eastAsia="es-ES" w:bidi="mr-IN"/>
        </w:rPr>
        <w:t xml:space="preserve"> </w:t>
      </w:r>
      <w:proofErr w:type="spellStart"/>
      <w:r w:rsidRPr="004F45D8">
        <w:rPr>
          <w:rFonts w:ascii="Arial" w:eastAsia="Times New Roman" w:hAnsi="Arial" w:cs="Arial"/>
          <w:bCs/>
          <w:iCs/>
          <w:sz w:val="20"/>
          <w:szCs w:val="20"/>
          <w:lang w:eastAsia="es-ES"/>
        </w:rPr>
        <w:t>Grup</w:t>
      </w:r>
      <w:proofErr w:type="spellEnd"/>
      <w:r w:rsidRPr="004F45D8">
        <w:rPr>
          <w:rFonts w:ascii="Arial" w:eastAsia="Times New Roman" w:hAnsi="Arial" w:cs="Arial"/>
          <w:bCs/>
          <w:iCs/>
          <w:sz w:val="20"/>
          <w:szCs w:val="20"/>
          <w:lang w:eastAsia="es-ES"/>
        </w:rPr>
        <w:t xml:space="preserve"> </w:t>
      </w:r>
      <w:proofErr w:type="spellStart"/>
      <w:r w:rsidRPr="004F45D8">
        <w:rPr>
          <w:rFonts w:ascii="Arial" w:eastAsia="Times New Roman" w:hAnsi="Arial" w:cs="Arial"/>
          <w:bCs/>
          <w:iCs/>
          <w:sz w:val="20"/>
          <w:szCs w:val="20"/>
          <w:lang w:eastAsia="es-ES"/>
        </w:rPr>
        <w:t>d'investigació</w:t>
      </w:r>
      <w:proofErr w:type="spellEnd"/>
      <w:r w:rsidRPr="004F45D8">
        <w:rPr>
          <w:rFonts w:ascii="Arial" w:eastAsia="Times New Roman" w:hAnsi="Arial" w:cs="Arial"/>
          <w:bCs/>
          <w:iCs/>
          <w:sz w:val="20"/>
          <w:szCs w:val="20"/>
          <w:lang w:eastAsia="es-ES"/>
        </w:rPr>
        <w:t xml:space="preserve"> Antígona</w:t>
      </w:r>
      <w:r w:rsidRPr="004F45D8">
        <w:rPr>
          <w:rFonts w:ascii="Arial" w:eastAsia="Times New Roman" w:hAnsi="Arial" w:cs="Arial"/>
          <w:bCs/>
          <w:iCs/>
          <w:sz w:val="20"/>
          <w:szCs w:val="20"/>
          <w:lang w:eastAsia="es-ES"/>
        </w:rPr>
        <w:br/>
      </w:r>
      <w:proofErr w:type="spellStart"/>
      <w:r w:rsidRPr="004F45D8">
        <w:rPr>
          <w:rFonts w:ascii="Arial" w:eastAsia="Times New Roman" w:hAnsi="Arial" w:cs="Arial"/>
          <w:bCs/>
          <w:iCs/>
          <w:sz w:val="20"/>
          <w:szCs w:val="20"/>
          <w:lang w:eastAsia="es-ES"/>
        </w:rPr>
        <w:t>Departament</w:t>
      </w:r>
      <w:proofErr w:type="spellEnd"/>
      <w:r w:rsidRPr="004F45D8">
        <w:rPr>
          <w:rFonts w:ascii="Arial" w:eastAsia="Times New Roman" w:hAnsi="Arial" w:cs="Arial"/>
          <w:bCs/>
          <w:iCs/>
          <w:sz w:val="20"/>
          <w:szCs w:val="20"/>
          <w:lang w:eastAsia="es-ES"/>
        </w:rPr>
        <w:t xml:space="preserve"> de </w:t>
      </w:r>
      <w:proofErr w:type="spellStart"/>
      <w:r w:rsidRPr="004F45D8">
        <w:rPr>
          <w:rFonts w:ascii="Arial" w:eastAsia="Times New Roman" w:hAnsi="Arial" w:cs="Arial"/>
          <w:bCs/>
          <w:iCs/>
          <w:sz w:val="20"/>
          <w:szCs w:val="20"/>
          <w:lang w:eastAsia="es-ES"/>
        </w:rPr>
        <w:t>Ciència</w:t>
      </w:r>
      <w:proofErr w:type="spellEnd"/>
      <w:r w:rsidRPr="004F45D8">
        <w:rPr>
          <w:rFonts w:ascii="Arial" w:eastAsia="Times New Roman" w:hAnsi="Arial" w:cs="Arial"/>
          <w:bCs/>
          <w:iCs/>
          <w:sz w:val="20"/>
          <w:szCs w:val="20"/>
          <w:lang w:eastAsia="es-ES"/>
        </w:rPr>
        <w:t xml:space="preserve"> Política i </w:t>
      </w:r>
      <w:proofErr w:type="spellStart"/>
      <w:r w:rsidRPr="004F45D8">
        <w:rPr>
          <w:rFonts w:ascii="Arial" w:eastAsia="Times New Roman" w:hAnsi="Arial" w:cs="Arial"/>
          <w:bCs/>
          <w:iCs/>
          <w:sz w:val="20"/>
          <w:szCs w:val="20"/>
          <w:lang w:eastAsia="es-ES"/>
        </w:rPr>
        <w:t>Dret</w:t>
      </w:r>
      <w:proofErr w:type="spellEnd"/>
      <w:r w:rsidRPr="004F45D8">
        <w:rPr>
          <w:rFonts w:ascii="Arial" w:eastAsia="Times New Roman" w:hAnsi="Arial" w:cs="Arial"/>
          <w:bCs/>
          <w:iCs/>
          <w:sz w:val="20"/>
          <w:szCs w:val="20"/>
          <w:lang w:eastAsia="es-ES"/>
        </w:rPr>
        <w:t xml:space="preserve"> </w:t>
      </w:r>
      <w:proofErr w:type="spellStart"/>
      <w:r w:rsidRPr="004F45D8">
        <w:rPr>
          <w:rFonts w:ascii="Arial" w:eastAsia="Times New Roman" w:hAnsi="Arial" w:cs="Arial"/>
          <w:bCs/>
          <w:iCs/>
          <w:sz w:val="20"/>
          <w:szCs w:val="20"/>
          <w:lang w:eastAsia="es-ES"/>
        </w:rPr>
        <w:t>Públic</w:t>
      </w:r>
      <w:proofErr w:type="spellEnd"/>
      <w:r w:rsidRPr="004F45D8">
        <w:rPr>
          <w:rFonts w:ascii="Arial" w:eastAsia="Times New Roman" w:hAnsi="Arial" w:cs="Arial"/>
          <w:bCs/>
          <w:iCs/>
          <w:sz w:val="20"/>
          <w:szCs w:val="20"/>
          <w:lang w:eastAsia="es-ES"/>
        </w:rPr>
        <w:br/>
      </w:r>
    </w:p>
    <w:p w:rsidR="00424775" w:rsidRPr="00185267" w:rsidRDefault="00424775" w:rsidP="0042477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lang w:eastAsia="es-ES" w:bidi="mr-IN"/>
        </w:rPr>
      </w:pPr>
      <w:r w:rsidRPr="00185267">
        <w:rPr>
          <w:rFonts w:ascii="Arial" w:eastAsia="Times New Roman" w:hAnsi="Arial" w:cs="Arial"/>
          <w:b/>
          <w:bCs/>
          <w:lang w:eastAsia="es-ES" w:bidi="mr-IN"/>
        </w:rPr>
        <w:t>Comunidad de Madrid</w:t>
      </w:r>
    </w:p>
    <w:p w:rsidR="00424775" w:rsidRPr="00133DEC" w:rsidRDefault="00424775" w:rsidP="0042477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es-ES" w:bidi="mr-IN"/>
        </w:rPr>
      </w:pPr>
      <w:r w:rsidRPr="00133DEC">
        <w:rPr>
          <w:rFonts w:ascii="Arial" w:eastAsia="Times New Roman" w:hAnsi="Arial" w:cs="Arial"/>
          <w:sz w:val="20"/>
          <w:szCs w:val="20"/>
          <w:lang w:eastAsia="es-ES" w:bidi="mr-IN"/>
        </w:rPr>
        <w:t xml:space="preserve">- </w:t>
      </w:r>
      <w:hyperlink r:id="rId20" w:tgtFrame="_blank" w:history="1">
        <w:r w:rsidRPr="00133DE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es-ES" w:bidi="mr-IN"/>
          </w:rPr>
          <w:t>Universidad Complutense de Madrid</w:t>
        </w:r>
      </w:hyperlink>
      <w:r w:rsidRPr="00133DEC">
        <w:rPr>
          <w:rFonts w:ascii="Arial" w:eastAsia="Times New Roman" w:hAnsi="Arial" w:cs="Arial"/>
          <w:sz w:val="20"/>
          <w:szCs w:val="20"/>
          <w:lang w:eastAsia="es-ES" w:bidi="mr-IN"/>
        </w:rPr>
        <w:t>: Instituto de Investigaciones Feministas.</w:t>
      </w:r>
    </w:p>
    <w:p w:rsidR="00424775" w:rsidRDefault="00424775" w:rsidP="0042477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es-ES" w:bidi="mr-IN"/>
        </w:rPr>
      </w:pPr>
      <w:r w:rsidRPr="00133DEC">
        <w:rPr>
          <w:rFonts w:ascii="Arial" w:eastAsia="Times New Roman" w:hAnsi="Arial" w:cs="Arial"/>
          <w:sz w:val="20"/>
          <w:szCs w:val="20"/>
          <w:lang w:eastAsia="es-ES" w:bidi="mr-IN"/>
        </w:rPr>
        <w:t xml:space="preserve">- </w:t>
      </w:r>
      <w:hyperlink r:id="rId21" w:tgtFrame="_blank" w:history="1">
        <w:r w:rsidRPr="00133DE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es-ES" w:bidi="mr-IN"/>
          </w:rPr>
          <w:t>Universidad Autónoma de Madrid</w:t>
        </w:r>
      </w:hyperlink>
      <w:r w:rsidRPr="00133DEC">
        <w:rPr>
          <w:rFonts w:ascii="Arial" w:eastAsia="Times New Roman" w:hAnsi="Arial" w:cs="Arial"/>
          <w:sz w:val="20"/>
          <w:szCs w:val="20"/>
          <w:lang w:eastAsia="es-ES" w:bidi="mr-IN"/>
        </w:rPr>
        <w:t>: Instituto Universitario de Estudios de la Mujer.</w:t>
      </w:r>
    </w:p>
    <w:p w:rsidR="005B737A" w:rsidRPr="005B737A" w:rsidRDefault="005B737A" w:rsidP="0042477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es-ES" w:bidi="mr-IN"/>
        </w:rPr>
      </w:pPr>
      <w:r>
        <w:rPr>
          <w:rFonts w:ascii="Arial" w:eastAsia="Times New Roman" w:hAnsi="Arial" w:cs="Arial"/>
          <w:color w:val="002060"/>
          <w:sz w:val="20"/>
          <w:szCs w:val="20"/>
          <w:u w:val="single"/>
          <w:lang w:eastAsia="es-ES" w:bidi="mr-IN"/>
        </w:rPr>
        <w:t>-</w:t>
      </w:r>
      <w:r w:rsidRPr="005B737A">
        <w:rPr>
          <w:rFonts w:ascii="Arial" w:eastAsia="Times New Roman" w:hAnsi="Arial" w:cs="Arial"/>
          <w:color w:val="002060"/>
          <w:sz w:val="20"/>
          <w:szCs w:val="20"/>
          <w:u w:val="single"/>
          <w:lang w:eastAsia="es-ES" w:bidi="mr-IN"/>
        </w:rPr>
        <w:t>Universidad Carlos III de Madrid</w:t>
      </w:r>
      <w:proofErr w:type="gramStart"/>
      <w:r w:rsidRPr="005B737A">
        <w:rPr>
          <w:rFonts w:ascii="Arial" w:eastAsia="Times New Roman" w:hAnsi="Arial" w:cs="Arial"/>
          <w:color w:val="002060"/>
          <w:sz w:val="20"/>
          <w:szCs w:val="20"/>
          <w:lang w:eastAsia="es-ES" w:bidi="mr-IN"/>
        </w:rPr>
        <w:t xml:space="preserve">: </w:t>
      </w:r>
      <w:r w:rsidRPr="005B737A">
        <w:rPr>
          <w:rFonts w:ascii="Arial" w:eastAsia="Times New Roman" w:hAnsi="Arial" w:cs="Arial"/>
          <w:sz w:val="20"/>
          <w:szCs w:val="20"/>
          <w:lang w:eastAsia="es-ES" w:bidi="mr-IN"/>
        </w:rPr>
        <w:t xml:space="preserve"> Instituto</w:t>
      </w:r>
      <w:proofErr w:type="gramEnd"/>
      <w:r w:rsidRPr="005B737A">
        <w:rPr>
          <w:rFonts w:ascii="Arial" w:eastAsia="Times New Roman" w:hAnsi="Arial" w:cs="Arial"/>
          <w:sz w:val="20"/>
          <w:szCs w:val="20"/>
          <w:lang w:eastAsia="es-ES" w:bidi="mr-IN"/>
        </w:rPr>
        <w:t xml:space="preserve"> Universitario de estudios de género</w:t>
      </w:r>
    </w:p>
    <w:p w:rsidR="004F45D8" w:rsidRDefault="004F45D8" w:rsidP="0042477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lang w:eastAsia="es-ES" w:bidi="mr-IN"/>
        </w:rPr>
      </w:pPr>
    </w:p>
    <w:p w:rsidR="00424775" w:rsidRPr="00185267" w:rsidRDefault="00424775" w:rsidP="0042477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lang w:eastAsia="es-ES" w:bidi="mr-IN"/>
        </w:rPr>
      </w:pPr>
      <w:r w:rsidRPr="00185267">
        <w:rPr>
          <w:rFonts w:ascii="Arial" w:eastAsia="Times New Roman" w:hAnsi="Arial" w:cs="Arial"/>
          <w:b/>
          <w:bCs/>
          <w:lang w:eastAsia="es-ES" w:bidi="mr-IN"/>
        </w:rPr>
        <w:t>Comunidad Valenciana</w:t>
      </w:r>
    </w:p>
    <w:p w:rsidR="00424775" w:rsidRPr="00133DEC" w:rsidRDefault="00424775" w:rsidP="0042477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es-ES" w:bidi="mr-IN"/>
        </w:rPr>
      </w:pPr>
      <w:r w:rsidRPr="00133DEC">
        <w:rPr>
          <w:rFonts w:ascii="Arial" w:eastAsia="Times New Roman" w:hAnsi="Arial" w:cs="Arial"/>
          <w:sz w:val="20"/>
          <w:szCs w:val="20"/>
          <w:lang w:eastAsia="es-ES" w:bidi="mr-IN"/>
        </w:rPr>
        <w:t xml:space="preserve">- </w:t>
      </w:r>
      <w:hyperlink r:id="rId22" w:tgtFrame="_blank" w:history="1">
        <w:proofErr w:type="spellStart"/>
        <w:r w:rsidRPr="00133DE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es-ES" w:bidi="mr-IN"/>
          </w:rPr>
          <w:t>Universitat</w:t>
        </w:r>
        <w:proofErr w:type="spellEnd"/>
        <w:r w:rsidRPr="00133DE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es-ES" w:bidi="mr-IN"/>
          </w:rPr>
          <w:t xml:space="preserve"> de </w:t>
        </w:r>
        <w:proofErr w:type="spellStart"/>
        <w:r w:rsidRPr="00133DE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es-ES" w:bidi="mr-IN"/>
          </w:rPr>
          <w:t>València</w:t>
        </w:r>
        <w:proofErr w:type="spellEnd"/>
      </w:hyperlink>
      <w:r w:rsidRPr="00133DEC">
        <w:rPr>
          <w:rFonts w:ascii="Arial" w:eastAsia="Times New Roman" w:hAnsi="Arial" w:cs="Arial"/>
          <w:sz w:val="20"/>
          <w:szCs w:val="20"/>
          <w:lang w:eastAsia="es-ES" w:bidi="mr-IN"/>
        </w:rPr>
        <w:t xml:space="preserve">: </w:t>
      </w:r>
      <w:proofErr w:type="spellStart"/>
      <w:r w:rsidRPr="00133DEC">
        <w:rPr>
          <w:rFonts w:ascii="Arial" w:eastAsia="Times New Roman" w:hAnsi="Arial" w:cs="Arial"/>
          <w:sz w:val="20"/>
          <w:szCs w:val="20"/>
          <w:lang w:eastAsia="es-ES" w:bidi="mr-IN"/>
        </w:rPr>
        <w:t>Institut</w:t>
      </w:r>
      <w:proofErr w:type="spellEnd"/>
      <w:r w:rsidRPr="00133DEC">
        <w:rPr>
          <w:rFonts w:ascii="Arial" w:eastAsia="Times New Roman" w:hAnsi="Arial" w:cs="Arial"/>
          <w:sz w:val="20"/>
          <w:szCs w:val="20"/>
          <w:lang w:eastAsia="es-ES" w:bidi="mr-IN"/>
        </w:rPr>
        <w:t xml:space="preserve"> </w:t>
      </w:r>
      <w:proofErr w:type="spellStart"/>
      <w:r w:rsidRPr="00133DEC">
        <w:rPr>
          <w:rFonts w:ascii="Arial" w:eastAsia="Times New Roman" w:hAnsi="Arial" w:cs="Arial"/>
          <w:sz w:val="20"/>
          <w:szCs w:val="20"/>
          <w:lang w:eastAsia="es-ES" w:bidi="mr-IN"/>
        </w:rPr>
        <w:t>Universitari</w:t>
      </w:r>
      <w:proofErr w:type="spellEnd"/>
      <w:r w:rsidRPr="00133DEC">
        <w:rPr>
          <w:rFonts w:ascii="Arial" w:eastAsia="Times New Roman" w:hAnsi="Arial" w:cs="Arial"/>
          <w:sz w:val="20"/>
          <w:szCs w:val="20"/>
          <w:lang w:eastAsia="es-ES" w:bidi="mr-IN"/>
        </w:rPr>
        <w:t xml:space="preserve"> </w:t>
      </w:r>
      <w:proofErr w:type="spellStart"/>
      <w:r w:rsidRPr="00133DEC">
        <w:rPr>
          <w:rFonts w:ascii="Arial" w:eastAsia="Times New Roman" w:hAnsi="Arial" w:cs="Arial"/>
          <w:sz w:val="20"/>
          <w:szCs w:val="20"/>
          <w:lang w:eastAsia="es-ES" w:bidi="mr-IN"/>
        </w:rPr>
        <w:t>d'Estudis</w:t>
      </w:r>
      <w:proofErr w:type="spellEnd"/>
      <w:r w:rsidRPr="00133DEC">
        <w:rPr>
          <w:rFonts w:ascii="Arial" w:eastAsia="Times New Roman" w:hAnsi="Arial" w:cs="Arial"/>
          <w:sz w:val="20"/>
          <w:szCs w:val="20"/>
          <w:lang w:eastAsia="es-ES" w:bidi="mr-IN"/>
        </w:rPr>
        <w:t xml:space="preserve"> de la Dona.</w:t>
      </w:r>
    </w:p>
    <w:p w:rsidR="00424775" w:rsidRPr="00133DEC" w:rsidRDefault="00424775" w:rsidP="0042477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es-ES" w:bidi="mr-IN"/>
        </w:rPr>
      </w:pPr>
      <w:r w:rsidRPr="00133DEC">
        <w:rPr>
          <w:rFonts w:ascii="Arial" w:eastAsia="Times New Roman" w:hAnsi="Arial" w:cs="Arial"/>
          <w:sz w:val="20"/>
          <w:szCs w:val="20"/>
          <w:lang w:eastAsia="es-ES" w:bidi="mr-IN"/>
        </w:rPr>
        <w:t xml:space="preserve">- </w:t>
      </w:r>
      <w:hyperlink r:id="rId23" w:tgtFrame="_blank" w:history="1">
        <w:proofErr w:type="spellStart"/>
        <w:r w:rsidRPr="00133DE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es-ES" w:bidi="mr-IN"/>
          </w:rPr>
          <w:t>Universitat</w:t>
        </w:r>
        <w:proofErr w:type="spellEnd"/>
        <w:r w:rsidRPr="00133DE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es-ES" w:bidi="mr-IN"/>
          </w:rPr>
          <w:t xml:space="preserve"> Jaume I</w:t>
        </w:r>
      </w:hyperlink>
      <w:r w:rsidRPr="00133DEC">
        <w:rPr>
          <w:rFonts w:ascii="Arial" w:eastAsia="Times New Roman" w:hAnsi="Arial" w:cs="Arial"/>
          <w:sz w:val="20"/>
          <w:szCs w:val="20"/>
          <w:lang w:eastAsia="es-ES" w:bidi="mr-IN"/>
        </w:rPr>
        <w:t xml:space="preserve"> (Castellón): Fundación ISONOMIA.</w:t>
      </w:r>
    </w:p>
    <w:p w:rsidR="00424775" w:rsidRPr="00133DEC" w:rsidRDefault="00424775" w:rsidP="0042477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es-ES" w:bidi="mr-IN"/>
        </w:rPr>
      </w:pPr>
      <w:r w:rsidRPr="00133DEC">
        <w:rPr>
          <w:rFonts w:ascii="Arial" w:eastAsia="Times New Roman" w:hAnsi="Arial" w:cs="Arial"/>
          <w:sz w:val="20"/>
          <w:szCs w:val="20"/>
          <w:lang w:eastAsia="es-ES" w:bidi="mr-IN"/>
        </w:rPr>
        <w:lastRenderedPageBreak/>
        <w:t xml:space="preserve">- </w:t>
      </w:r>
      <w:hyperlink r:id="rId24" w:tgtFrame="_blank" w:history="1">
        <w:r w:rsidRPr="00133DE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es-ES" w:bidi="mr-IN"/>
          </w:rPr>
          <w:t>Universidad Miguel Hernández</w:t>
        </w:r>
      </w:hyperlink>
      <w:r w:rsidRPr="00133DEC">
        <w:rPr>
          <w:rFonts w:ascii="Arial" w:eastAsia="Times New Roman" w:hAnsi="Arial" w:cs="Arial"/>
          <w:sz w:val="20"/>
          <w:szCs w:val="20"/>
          <w:lang w:eastAsia="es-ES" w:bidi="mr-IN"/>
        </w:rPr>
        <w:t xml:space="preserve"> (Elche): Seminario Interdisciplinar de Estudios de Género.</w:t>
      </w:r>
    </w:p>
    <w:p w:rsidR="00424775" w:rsidRPr="00133DEC" w:rsidRDefault="00424775" w:rsidP="0042477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es-ES" w:bidi="mr-IN"/>
        </w:rPr>
      </w:pPr>
      <w:r w:rsidRPr="00133DEC">
        <w:rPr>
          <w:rFonts w:ascii="Arial" w:eastAsia="Times New Roman" w:hAnsi="Arial" w:cs="Arial"/>
          <w:sz w:val="20"/>
          <w:szCs w:val="20"/>
          <w:lang w:eastAsia="es-ES" w:bidi="mr-IN"/>
        </w:rPr>
        <w:t xml:space="preserve">- </w:t>
      </w:r>
      <w:hyperlink r:id="rId25" w:tgtFrame="_blank" w:history="1">
        <w:r w:rsidRPr="00133DE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es-ES" w:bidi="mr-IN"/>
          </w:rPr>
          <w:t>Universidad de Alicante</w:t>
        </w:r>
      </w:hyperlink>
      <w:r w:rsidRPr="00133DEC">
        <w:rPr>
          <w:rFonts w:ascii="Arial" w:eastAsia="Times New Roman" w:hAnsi="Arial" w:cs="Arial"/>
          <w:sz w:val="20"/>
          <w:szCs w:val="20"/>
          <w:lang w:eastAsia="es-ES" w:bidi="mr-IN"/>
        </w:rPr>
        <w:t>: Instituto de Investigación de Estudios de Género.</w:t>
      </w:r>
    </w:p>
    <w:p w:rsidR="00424775" w:rsidRPr="00185267" w:rsidRDefault="00424775" w:rsidP="0042477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lang w:eastAsia="es-ES" w:bidi="mr-IN"/>
        </w:rPr>
      </w:pPr>
      <w:r w:rsidRPr="00185267">
        <w:rPr>
          <w:rFonts w:ascii="Arial" w:eastAsia="Times New Roman" w:hAnsi="Arial" w:cs="Arial"/>
          <w:b/>
          <w:bCs/>
          <w:lang w:eastAsia="es-ES" w:bidi="mr-IN"/>
        </w:rPr>
        <w:t>Galicia</w:t>
      </w:r>
    </w:p>
    <w:p w:rsidR="00424775" w:rsidRPr="00133DEC" w:rsidRDefault="00424775" w:rsidP="0042477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es-ES" w:bidi="mr-IN"/>
        </w:rPr>
      </w:pPr>
      <w:r w:rsidRPr="00133DEC">
        <w:rPr>
          <w:rFonts w:ascii="Arial" w:eastAsia="Times New Roman" w:hAnsi="Arial" w:cs="Arial"/>
          <w:sz w:val="20"/>
          <w:szCs w:val="20"/>
          <w:lang w:eastAsia="es-ES" w:bidi="mr-IN"/>
        </w:rPr>
        <w:t xml:space="preserve">- </w:t>
      </w:r>
      <w:hyperlink r:id="rId26" w:tgtFrame="_blank" w:history="1">
        <w:r w:rsidRPr="00133DE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es-ES" w:bidi="mr-IN"/>
          </w:rPr>
          <w:t>Universidad de Santiago</w:t>
        </w:r>
      </w:hyperlink>
      <w:r w:rsidRPr="00133DEC">
        <w:rPr>
          <w:rFonts w:ascii="Arial" w:eastAsia="Times New Roman" w:hAnsi="Arial" w:cs="Arial"/>
          <w:sz w:val="20"/>
          <w:szCs w:val="20"/>
          <w:lang w:eastAsia="es-ES" w:bidi="mr-IN"/>
        </w:rPr>
        <w:t>: Centro Interdisciplinario de Investigaciones Feministas y Estudios de Género.</w:t>
      </w:r>
    </w:p>
    <w:p w:rsidR="00424775" w:rsidRPr="00185267" w:rsidRDefault="00424775" w:rsidP="0042477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lang w:eastAsia="es-ES" w:bidi="mr-IN"/>
        </w:rPr>
      </w:pPr>
      <w:r w:rsidRPr="00185267">
        <w:rPr>
          <w:rFonts w:ascii="Arial" w:eastAsia="Times New Roman" w:hAnsi="Arial" w:cs="Arial"/>
          <w:b/>
          <w:bCs/>
          <w:lang w:eastAsia="es-ES" w:bidi="mr-IN"/>
        </w:rPr>
        <w:t>Murcia</w:t>
      </w:r>
    </w:p>
    <w:p w:rsidR="00424775" w:rsidRPr="00133DEC" w:rsidRDefault="00424775" w:rsidP="0042477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es-ES" w:bidi="mr-IN"/>
        </w:rPr>
      </w:pPr>
      <w:r w:rsidRPr="00133DEC">
        <w:rPr>
          <w:rFonts w:ascii="Arial" w:eastAsia="Times New Roman" w:hAnsi="Arial" w:cs="Arial"/>
          <w:sz w:val="20"/>
          <w:szCs w:val="20"/>
          <w:lang w:eastAsia="es-ES" w:bidi="mr-IN"/>
        </w:rPr>
        <w:t xml:space="preserve">- </w:t>
      </w:r>
      <w:hyperlink r:id="rId27" w:tgtFrame="_blank" w:history="1">
        <w:r w:rsidRPr="00133DE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es-ES" w:bidi="mr-IN"/>
          </w:rPr>
          <w:t>Universidad de Murcia</w:t>
        </w:r>
      </w:hyperlink>
      <w:r w:rsidRPr="00133DEC">
        <w:rPr>
          <w:rFonts w:ascii="Arial" w:eastAsia="Times New Roman" w:hAnsi="Arial" w:cs="Arial"/>
          <w:sz w:val="20"/>
          <w:szCs w:val="20"/>
          <w:lang w:eastAsia="es-ES" w:bidi="mr-IN"/>
        </w:rPr>
        <w:t>: Seminario Interdisciplinar de Estudios de Género.</w:t>
      </w:r>
    </w:p>
    <w:p w:rsidR="00424775" w:rsidRPr="00133DEC" w:rsidRDefault="00424775" w:rsidP="00424775">
      <w:pPr>
        <w:rPr>
          <w:rFonts w:ascii="Arial" w:hAnsi="Arial" w:cs="Arial"/>
        </w:rPr>
      </w:pPr>
    </w:p>
    <w:p w:rsidR="00184999" w:rsidRPr="00133DEC" w:rsidRDefault="00184999">
      <w:pPr>
        <w:rPr>
          <w:rFonts w:ascii="Arial" w:hAnsi="Arial" w:cs="Arial"/>
        </w:rPr>
      </w:pPr>
    </w:p>
    <w:sectPr w:rsidR="00184999" w:rsidRPr="00133DEC" w:rsidSect="00184999">
      <w:footerReference w:type="default" r:id="rId28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659" w:rsidRDefault="00BD6659" w:rsidP="006B358D">
      <w:pPr>
        <w:spacing w:after="0" w:line="240" w:lineRule="auto"/>
      </w:pPr>
      <w:r>
        <w:separator/>
      </w:r>
    </w:p>
  </w:endnote>
  <w:endnote w:type="continuationSeparator" w:id="0">
    <w:p w:rsidR="00BD6659" w:rsidRDefault="00BD6659" w:rsidP="006B3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747525"/>
      <w:docPartObj>
        <w:docPartGallery w:val="Page Numbers (Bottom of Page)"/>
        <w:docPartUnique/>
      </w:docPartObj>
    </w:sdtPr>
    <w:sdtContent>
      <w:p w:rsidR="006B358D" w:rsidRDefault="006B358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6B358D" w:rsidRDefault="006B358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659" w:rsidRDefault="00BD6659" w:rsidP="006B358D">
      <w:pPr>
        <w:spacing w:after="0" w:line="240" w:lineRule="auto"/>
      </w:pPr>
      <w:r>
        <w:separator/>
      </w:r>
    </w:p>
  </w:footnote>
  <w:footnote w:type="continuationSeparator" w:id="0">
    <w:p w:rsidR="00BD6659" w:rsidRDefault="00BD6659" w:rsidP="006B35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E64EC"/>
    <w:multiLevelType w:val="hybridMultilevel"/>
    <w:tmpl w:val="0174FF24"/>
    <w:lvl w:ilvl="0" w:tplc="163201EA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Arial Unicode MS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9C34947"/>
    <w:multiLevelType w:val="multilevel"/>
    <w:tmpl w:val="E3421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8D566F"/>
    <w:multiLevelType w:val="hybridMultilevel"/>
    <w:tmpl w:val="338CE2DC"/>
    <w:lvl w:ilvl="0" w:tplc="163201EA">
      <w:numFmt w:val="bullet"/>
      <w:lvlText w:val="-"/>
      <w:lvlJc w:val="left"/>
      <w:pPr>
        <w:tabs>
          <w:tab w:val="num" w:pos="612"/>
        </w:tabs>
        <w:ind w:left="612" w:hanging="360"/>
      </w:pPr>
      <w:rPr>
        <w:rFonts w:ascii="Arial" w:eastAsia="Arial Unicode MS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F00"/>
    <w:rsid w:val="00016302"/>
    <w:rsid w:val="000F4E06"/>
    <w:rsid w:val="00133DEC"/>
    <w:rsid w:val="00184999"/>
    <w:rsid w:val="00185267"/>
    <w:rsid w:val="001C6972"/>
    <w:rsid w:val="001E2F00"/>
    <w:rsid w:val="002020FE"/>
    <w:rsid w:val="00282291"/>
    <w:rsid w:val="00424775"/>
    <w:rsid w:val="004F45D8"/>
    <w:rsid w:val="005B737A"/>
    <w:rsid w:val="006B358D"/>
    <w:rsid w:val="00874B48"/>
    <w:rsid w:val="00B179D9"/>
    <w:rsid w:val="00B2155E"/>
    <w:rsid w:val="00BD6659"/>
    <w:rsid w:val="00E2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4999"/>
  </w:style>
  <w:style w:type="paragraph" w:styleId="Ttulo1">
    <w:name w:val="heading 1"/>
    <w:basedOn w:val="Normal"/>
    <w:link w:val="Ttulo1Car"/>
    <w:uiPriority w:val="9"/>
    <w:qFormat/>
    <w:rsid w:val="005B73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o-price">
    <w:name w:val="no-price"/>
    <w:basedOn w:val="Fuentedeprrafopredeter"/>
    <w:rsid w:val="00133DEC"/>
  </w:style>
  <w:style w:type="character" w:styleId="Textoennegrita">
    <w:name w:val="Strong"/>
    <w:uiPriority w:val="22"/>
    <w:qFormat/>
    <w:rsid w:val="00133DE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16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Cuadrculamedia3-nfasis2">
    <w:name w:val="Medium Grid 3 Accent 2"/>
    <w:basedOn w:val="Tablanormal"/>
    <w:uiPriority w:val="69"/>
    <w:rsid w:val="002822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5B737A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5B737A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6B35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B358D"/>
  </w:style>
  <w:style w:type="paragraph" w:styleId="Piedepgina">
    <w:name w:val="footer"/>
    <w:basedOn w:val="Normal"/>
    <w:link w:val="PiedepginaCar"/>
    <w:uiPriority w:val="99"/>
    <w:unhideWhenUsed/>
    <w:rsid w:val="006B35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B35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4999"/>
  </w:style>
  <w:style w:type="paragraph" w:styleId="Ttulo1">
    <w:name w:val="heading 1"/>
    <w:basedOn w:val="Normal"/>
    <w:link w:val="Ttulo1Car"/>
    <w:uiPriority w:val="9"/>
    <w:qFormat/>
    <w:rsid w:val="005B73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o-price">
    <w:name w:val="no-price"/>
    <w:basedOn w:val="Fuentedeprrafopredeter"/>
    <w:rsid w:val="00133DEC"/>
  </w:style>
  <w:style w:type="character" w:styleId="Textoennegrita">
    <w:name w:val="Strong"/>
    <w:uiPriority w:val="22"/>
    <w:qFormat/>
    <w:rsid w:val="00133DE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16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Cuadrculamedia3-nfasis2">
    <w:name w:val="Medium Grid 3 Accent 2"/>
    <w:basedOn w:val="Tablanormal"/>
    <w:uiPriority w:val="69"/>
    <w:rsid w:val="002822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5B737A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5B737A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6B35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B358D"/>
  </w:style>
  <w:style w:type="paragraph" w:styleId="Piedepgina">
    <w:name w:val="footer"/>
    <w:basedOn w:val="Normal"/>
    <w:link w:val="PiedepginaCar"/>
    <w:uiPriority w:val="99"/>
    <w:unhideWhenUsed/>
    <w:rsid w:val="006B35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B3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4854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5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6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gister.com/master-erasmus-mundus-estudios-mujeres-genero-cursos-2833625.htm" TargetMode="External"/><Relationship Id="rId13" Type="http://schemas.openxmlformats.org/officeDocument/2006/relationships/hyperlink" Target="http://www.ugr.es/%7Einsmujer/" TargetMode="External"/><Relationship Id="rId18" Type="http://schemas.openxmlformats.org/officeDocument/2006/relationships/hyperlink" Target="http://mujeres.usal.es/" TargetMode="External"/><Relationship Id="rId26" Type="http://schemas.openxmlformats.org/officeDocument/2006/relationships/hyperlink" Target="http://www.usc.es/es/institutos/cifex/index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uam.es/ss/Satellite/es/1242667252943/subHomeInstituto/Instituto_Universitario_de_EMujer_%28IUEM%29.ht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uco.es/catedrasyaulas/catedramujeres/" TargetMode="External"/><Relationship Id="rId17" Type="http://schemas.openxmlformats.org/officeDocument/2006/relationships/hyperlink" Target="http://gramola.fyl.uva.es/%7Ewceg/" TargetMode="External"/><Relationship Id="rId25" Type="http://schemas.openxmlformats.org/officeDocument/2006/relationships/hyperlink" Target="http://ieg.ua.es/" TargetMode="External"/><Relationship Id="rId2" Type="http://schemas.openxmlformats.org/officeDocument/2006/relationships/styles" Target="styles.xml"/><Relationship Id="rId16" Type="http://schemas.openxmlformats.org/officeDocument/2006/relationships/hyperlink" Target="http://cem.webs.ull.es/" TargetMode="External"/><Relationship Id="rId20" Type="http://schemas.openxmlformats.org/officeDocument/2006/relationships/hyperlink" Target="http://www.ucm.es/investigacionesfeministas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magister.com/master-universitario-estudios-feministas-genero-cursos-2824786.htm" TargetMode="External"/><Relationship Id="rId24" Type="http://schemas.openxmlformats.org/officeDocument/2006/relationships/hyperlink" Target="http://ve.umh.es/sieg.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zar.unizar.es/siem/present.html" TargetMode="External"/><Relationship Id="rId23" Type="http://schemas.openxmlformats.org/officeDocument/2006/relationships/hyperlink" Target="http://isonomia.uji.es/html.php?file=docs/spanish/empresas/index.php" TargetMode="External"/><Relationship Id="rId28" Type="http://schemas.openxmlformats.org/officeDocument/2006/relationships/footer" Target="footer1.xml"/><Relationship Id="rId10" Type="http://schemas.openxmlformats.org/officeDocument/2006/relationships/hyperlink" Target="http://www.emagister.com/master-universitario-investigacion-aplicada-estudios-feministas-genero-ciudadania-cursos-2826057.htm" TargetMode="External"/><Relationship Id="rId19" Type="http://schemas.openxmlformats.org/officeDocument/2006/relationships/hyperlink" Target="http://www.ub.edu/duod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b.edu/gredi/?page_id=85" TargetMode="External"/><Relationship Id="rId14" Type="http://schemas.openxmlformats.org/officeDocument/2006/relationships/hyperlink" Target="http://www.aehm.uma.es" TargetMode="External"/><Relationship Id="rId22" Type="http://schemas.openxmlformats.org/officeDocument/2006/relationships/hyperlink" Target="http://www.uv.es/%7Eiued/" TargetMode="External"/><Relationship Id="rId27" Type="http://schemas.openxmlformats.org/officeDocument/2006/relationships/hyperlink" Target="http://www.um.es/siegum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1299</Words>
  <Characters>7149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XABIER</dc:creator>
  <cp:keywords/>
  <dc:description/>
  <cp:lastModifiedBy>XABIER</cp:lastModifiedBy>
  <cp:revision>14</cp:revision>
  <dcterms:created xsi:type="dcterms:W3CDTF">2018-02-18T18:59:00Z</dcterms:created>
  <dcterms:modified xsi:type="dcterms:W3CDTF">2018-04-20T07:31:00Z</dcterms:modified>
</cp:coreProperties>
</file>